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1C8" w:rsidRDefault="006E51C8" w:rsidP="006E51C8">
      <w:pPr>
        <w:tabs>
          <w:tab w:val="left" w:pos="10515"/>
        </w:tabs>
        <w:spacing w:after="0"/>
        <w:ind w:left="9498"/>
        <w:rPr>
          <w:rFonts w:ascii="Times New Roman" w:hAnsi="Times New Roman" w:cs="Times New Roman"/>
          <w:sz w:val="28"/>
          <w:szCs w:val="28"/>
        </w:rPr>
      </w:pPr>
      <w:r w:rsidRPr="006E51C8">
        <w:rPr>
          <w:rFonts w:ascii="Times New Roman" w:hAnsi="Times New Roman" w:cs="Times New Roman"/>
          <w:sz w:val="28"/>
          <w:szCs w:val="28"/>
        </w:rPr>
        <w:t xml:space="preserve">ЗАТВЕРДЖЕНО </w:t>
      </w:r>
    </w:p>
    <w:p w:rsidR="006E51C8" w:rsidRDefault="006E51C8" w:rsidP="006E51C8">
      <w:pPr>
        <w:tabs>
          <w:tab w:val="left" w:pos="10515"/>
        </w:tabs>
        <w:spacing w:after="0"/>
        <w:ind w:left="9498"/>
        <w:rPr>
          <w:rFonts w:ascii="Times New Roman" w:hAnsi="Times New Roman" w:cs="Times New Roman"/>
          <w:sz w:val="28"/>
          <w:szCs w:val="28"/>
        </w:rPr>
      </w:pPr>
    </w:p>
    <w:p w:rsidR="006E51C8" w:rsidRPr="006E51C8" w:rsidRDefault="006E51C8" w:rsidP="006E51C8">
      <w:pPr>
        <w:tabs>
          <w:tab w:val="left" w:pos="10515"/>
        </w:tabs>
        <w:spacing w:after="0"/>
        <w:ind w:left="9498"/>
        <w:rPr>
          <w:rFonts w:ascii="Times New Roman" w:hAnsi="Times New Roman" w:cs="Times New Roman"/>
          <w:sz w:val="28"/>
          <w:szCs w:val="28"/>
        </w:rPr>
      </w:pPr>
      <w:proofErr w:type="spellStart"/>
      <w:r w:rsidRPr="006E51C8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6E51C8">
        <w:rPr>
          <w:rFonts w:ascii="Times New Roman" w:hAnsi="Times New Roman" w:cs="Times New Roman"/>
          <w:sz w:val="28"/>
          <w:szCs w:val="28"/>
        </w:rPr>
        <w:t xml:space="preserve"> начальника </w:t>
      </w:r>
      <w:proofErr w:type="spellStart"/>
      <w:r w:rsidRPr="006E51C8">
        <w:rPr>
          <w:rFonts w:ascii="Times New Roman" w:hAnsi="Times New Roman" w:cs="Times New Roman"/>
          <w:sz w:val="28"/>
          <w:szCs w:val="28"/>
        </w:rPr>
        <w:t>Миколаївської</w:t>
      </w:r>
      <w:proofErr w:type="spellEnd"/>
      <w:r w:rsidRPr="006E5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1C8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Pr="006E5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1C8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Pr="006E5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1C8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</w:p>
    <w:p w:rsidR="006E51C8" w:rsidRDefault="006E51C8" w:rsidP="006E51C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6E51C8" w:rsidRDefault="006E51C8" w:rsidP="006E51C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6E51C8" w:rsidRDefault="0099656E" w:rsidP="006E51C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99656E">
        <w:rPr>
          <w:rFonts w:ascii="Times New Roman" w:hAnsi="Times New Roman" w:cs="Times New Roman"/>
          <w:sz w:val="36"/>
          <w:szCs w:val="36"/>
        </w:rPr>
        <w:t xml:space="preserve">ЗМІНИ </w:t>
      </w:r>
      <w:bookmarkStart w:id="0" w:name="_GoBack"/>
      <w:bookmarkEnd w:id="0"/>
    </w:p>
    <w:p w:rsidR="0099656E" w:rsidRPr="0099656E" w:rsidRDefault="0099656E" w:rsidP="006E51C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99656E">
        <w:rPr>
          <w:rFonts w:ascii="Times New Roman" w:hAnsi="Times New Roman" w:cs="Times New Roman"/>
          <w:sz w:val="36"/>
          <w:szCs w:val="36"/>
        </w:rPr>
        <w:t xml:space="preserve">до </w:t>
      </w:r>
      <w:r w:rsidR="001D02B8" w:rsidRPr="00685D9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D02B8" w:rsidRPr="00685D9E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Програм</w:t>
      </w:r>
      <w:r w:rsidR="001D02B8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="001D02B8" w:rsidRPr="00685D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розвитку освіти Миколаївської області на 2021-2025 роки», затвердженої рішенням Миколаївської обласної ради від 23.12.2020 №</w:t>
      </w:r>
      <w:r w:rsidR="001D02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="001D02B8" w:rsidRPr="00685D9E">
        <w:rPr>
          <w:rFonts w:ascii="Times New Roman" w:hAnsi="Times New Roman" w:cs="Times New Roman"/>
          <w:color w:val="000000"/>
          <w:sz w:val="28"/>
          <w:szCs w:val="28"/>
          <w:lang w:val="uk-UA"/>
        </w:rPr>
        <w:t>28  та</w:t>
      </w:r>
      <w:proofErr w:type="gramEnd"/>
      <w:r w:rsidR="001D02B8" w:rsidRPr="00685D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продовженої на період до 2026 року включно розпорядженням обласної військової адміністрації від 02.2025 № 519-р</w:t>
      </w:r>
    </w:p>
    <w:p w:rsidR="0099656E" w:rsidRDefault="0099656E"/>
    <w:p w:rsidR="0099656E" w:rsidRPr="00D9721B" w:rsidRDefault="0099656E" w:rsidP="00D9721B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721B">
        <w:rPr>
          <w:rFonts w:ascii="Times New Roman" w:hAnsi="Times New Roman" w:cs="Times New Roman"/>
          <w:sz w:val="28"/>
          <w:szCs w:val="28"/>
        </w:rPr>
        <w:t>Доповнити</w:t>
      </w:r>
      <w:proofErr w:type="spellEnd"/>
      <w:r w:rsidRPr="00D9721B">
        <w:rPr>
          <w:rFonts w:ascii="Times New Roman" w:hAnsi="Times New Roman" w:cs="Times New Roman"/>
          <w:sz w:val="28"/>
          <w:szCs w:val="28"/>
        </w:rPr>
        <w:t xml:space="preserve"> пункт </w:t>
      </w:r>
      <w:r w:rsidR="00D9721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97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1B">
        <w:rPr>
          <w:rFonts w:ascii="Times New Roman" w:hAnsi="Times New Roman" w:cs="Times New Roman"/>
          <w:sz w:val="28"/>
          <w:szCs w:val="28"/>
        </w:rPr>
        <w:t>додатка</w:t>
      </w:r>
      <w:proofErr w:type="spellEnd"/>
      <w:r w:rsidRPr="00D9721B">
        <w:rPr>
          <w:rFonts w:ascii="Times New Roman" w:hAnsi="Times New Roman" w:cs="Times New Roman"/>
          <w:sz w:val="28"/>
          <w:szCs w:val="28"/>
        </w:rPr>
        <w:t xml:space="preserve"> 2</w:t>
      </w:r>
      <w:r w:rsidR="00D9721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D9721B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D9721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9721B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="00D9721B">
        <w:rPr>
          <w:rFonts w:ascii="Times New Roman" w:hAnsi="Times New Roman" w:cs="Times New Roman"/>
          <w:sz w:val="28"/>
          <w:szCs w:val="28"/>
        </w:rPr>
        <w:t xml:space="preserve"> і заходи</w:t>
      </w:r>
      <w:r w:rsidRPr="00D9721B">
        <w:rPr>
          <w:rFonts w:ascii="Times New Roman" w:hAnsi="Times New Roman" w:cs="Times New Roman"/>
          <w:sz w:val="28"/>
          <w:szCs w:val="28"/>
        </w:rPr>
        <w:t xml:space="preserve"> </w:t>
      </w:r>
      <w:r w:rsidR="00D9721B" w:rsidRPr="00D9721B">
        <w:rPr>
          <w:rFonts w:ascii="Times New Roman" w:hAnsi="Times New Roman" w:cs="Times New Roman"/>
          <w:sz w:val="28"/>
          <w:szCs w:val="28"/>
          <w:lang w:val="uk-UA"/>
        </w:rPr>
        <w:t>Програми розвитку освіти Миколаївської області на 2021-2025 роки</w:t>
      </w:r>
      <w:r w:rsidRPr="00D9721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9721B">
        <w:rPr>
          <w:rFonts w:ascii="Times New Roman" w:hAnsi="Times New Roman" w:cs="Times New Roman"/>
          <w:sz w:val="28"/>
          <w:szCs w:val="28"/>
        </w:rPr>
        <w:t>підпунктом</w:t>
      </w:r>
      <w:proofErr w:type="spellEnd"/>
      <w:r w:rsidRPr="00D9721B">
        <w:rPr>
          <w:rFonts w:ascii="Times New Roman" w:hAnsi="Times New Roman" w:cs="Times New Roman"/>
          <w:sz w:val="28"/>
          <w:szCs w:val="28"/>
        </w:rPr>
        <w:t xml:space="preserve"> </w:t>
      </w:r>
      <w:r w:rsidR="00D9721B">
        <w:rPr>
          <w:rFonts w:ascii="Times New Roman" w:hAnsi="Times New Roman" w:cs="Times New Roman"/>
          <w:sz w:val="28"/>
          <w:szCs w:val="28"/>
          <w:lang w:val="uk-UA"/>
        </w:rPr>
        <w:t>2.10</w:t>
      </w:r>
      <w:r w:rsidRPr="00D9721B">
        <w:rPr>
          <w:rFonts w:ascii="Times New Roman" w:hAnsi="Times New Roman" w:cs="Times New Roman"/>
          <w:sz w:val="28"/>
          <w:szCs w:val="28"/>
        </w:rPr>
        <w:t xml:space="preserve"> такого </w:t>
      </w:r>
      <w:proofErr w:type="spellStart"/>
      <w:r w:rsidRPr="00D9721B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D9721B">
        <w:rPr>
          <w:rFonts w:ascii="Times New Roman" w:hAnsi="Times New Roman" w:cs="Times New Roman"/>
          <w:sz w:val="28"/>
          <w:szCs w:val="28"/>
        </w:rPr>
        <w:t>:</w:t>
      </w:r>
    </w:p>
    <w:p w:rsidR="00D9721B" w:rsidRPr="00D9721B" w:rsidRDefault="00D9721B" w:rsidP="00D9721B">
      <w:pPr>
        <w:pStyle w:val="a7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8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1985"/>
        <w:gridCol w:w="2835"/>
        <w:gridCol w:w="1418"/>
        <w:gridCol w:w="2551"/>
        <w:gridCol w:w="1843"/>
        <w:gridCol w:w="992"/>
        <w:gridCol w:w="737"/>
        <w:gridCol w:w="709"/>
        <w:gridCol w:w="709"/>
        <w:gridCol w:w="709"/>
        <w:gridCol w:w="708"/>
      </w:tblGrid>
      <w:tr w:rsidR="0099656E" w:rsidRPr="003449A1" w:rsidTr="006E51C8">
        <w:trPr>
          <w:trHeight w:val="300"/>
          <w:tblHeader/>
        </w:trPr>
        <w:tc>
          <w:tcPr>
            <w:tcW w:w="584" w:type="dxa"/>
            <w:vMerge w:val="restart"/>
            <w:shd w:val="clear" w:color="auto" w:fill="auto"/>
            <w:hideMark/>
          </w:tcPr>
          <w:p w:rsidR="0099656E" w:rsidRPr="003449A1" w:rsidRDefault="0099656E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99656E" w:rsidRPr="003449A1" w:rsidRDefault="0099656E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завдань та показників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99656E" w:rsidRPr="003449A1" w:rsidRDefault="0099656E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Заходи, які спрямовуються на виконання завдань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9656E" w:rsidRPr="003449A1" w:rsidRDefault="0099656E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Строки виконання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99656E" w:rsidRPr="003449A1" w:rsidRDefault="0099656E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Відповідальні виконавці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99656E" w:rsidRPr="003449A1" w:rsidRDefault="0099656E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Джерело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фінансування</w:t>
            </w:r>
          </w:p>
        </w:tc>
        <w:tc>
          <w:tcPr>
            <w:tcW w:w="4564" w:type="dxa"/>
            <w:gridSpan w:val="6"/>
            <w:shd w:val="clear" w:color="auto" w:fill="auto"/>
            <w:vAlign w:val="center"/>
            <w:hideMark/>
          </w:tcPr>
          <w:p w:rsidR="0099656E" w:rsidRPr="003449A1" w:rsidRDefault="0099656E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Орієнтовні обсяги фінансового забезпечення (тис. гривень)</w:t>
            </w:r>
          </w:p>
        </w:tc>
      </w:tr>
      <w:tr w:rsidR="0099656E" w:rsidRPr="003449A1" w:rsidTr="006E51C8">
        <w:trPr>
          <w:trHeight w:val="300"/>
          <w:tblHeader/>
        </w:trPr>
        <w:tc>
          <w:tcPr>
            <w:tcW w:w="584" w:type="dxa"/>
            <w:vMerge/>
            <w:vAlign w:val="center"/>
            <w:hideMark/>
          </w:tcPr>
          <w:p w:rsidR="0099656E" w:rsidRPr="003449A1" w:rsidRDefault="0099656E" w:rsidP="0099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99656E" w:rsidRPr="003449A1" w:rsidRDefault="0099656E" w:rsidP="0099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99656E" w:rsidRPr="003449A1" w:rsidRDefault="0099656E" w:rsidP="0099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9656E" w:rsidRPr="003449A1" w:rsidRDefault="0099656E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99656E" w:rsidRPr="003449A1" w:rsidRDefault="0099656E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9656E" w:rsidRPr="003449A1" w:rsidRDefault="0099656E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99656E" w:rsidRPr="003449A1" w:rsidRDefault="0099656E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3572" w:type="dxa"/>
            <w:gridSpan w:val="5"/>
            <w:shd w:val="clear" w:color="auto" w:fill="auto"/>
            <w:vAlign w:val="center"/>
            <w:hideMark/>
          </w:tcPr>
          <w:p w:rsidR="0099656E" w:rsidRPr="003449A1" w:rsidRDefault="0099656E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тому  числі  за  роками</w:t>
            </w:r>
          </w:p>
        </w:tc>
      </w:tr>
      <w:tr w:rsidR="0099656E" w:rsidRPr="003449A1" w:rsidTr="006E51C8">
        <w:trPr>
          <w:trHeight w:val="300"/>
          <w:tblHeader/>
        </w:trPr>
        <w:tc>
          <w:tcPr>
            <w:tcW w:w="584" w:type="dxa"/>
            <w:vMerge/>
            <w:vAlign w:val="center"/>
            <w:hideMark/>
          </w:tcPr>
          <w:p w:rsidR="0099656E" w:rsidRPr="003449A1" w:rsidRDefault="0099656E" w:rsidP="0099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99656E" w:rsidRPr="003449A1" w:rsidRDefault="0099656E" w:rsidP="0099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99656E" w:rsidRPr="003449A1" w:rsidRDefault="0099656E" w:rsidP="0099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9656E" w:rsidRPr="003449A1" w:rsidRDefault="0099656E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99656E" w:rsidRPr="003449A1" w:rsidRDefault="0099656E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9656E" w:rsidRPr="003449A1" w:rsidRDefault="0099656E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9656E" w:rsidRPr="003449A1" w:rsidRDefault="0099656E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99656E" w:rsidRPr="003449A1" w:rsidRDefault="0099656E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9656E" w:rsidRPr="003449A1" w:rsidRDefault="0099656E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9656E" w:rsidRPr="003449A1" w:rsidRDefault="0099656E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9656E" w:rsidRPr="003449A1" w:rsidRDefault="0099656E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9656E" w:rsidRPr="003449A1" w:rsidRDefault="0099656E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</w:tr>
      <w:tr w:rsidR="0099656E" w:rsidRPr="003449A1" w:rsidTr="006E51C8">
        <w:trPr>
          <w:trHeight w:val="300"/>
          <w:tblHeader/>
        </w:trPr>
        <w:tc>
          <w:tcPr>
            <w:tcW w:w="584" w:type="dxa"/>
            <w:shd w:val="clear" w:color="auto" w:fill="auto"/>
            <w:hideMark/>
          </w:tcPr>
          <w:p w:rsidR="0099656E" w:rsidRPr="003449A1" w:rsidRDefault="0099656E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985" w:type="dxa"/>
            <w:shd w:val="clear" w:color="auto" w:fill="auto"/>
            <w:hideMark/>
          </w:tcPr>
          <w:p w:rsidR="0099656E" w:rsidRPr="003449A1" w:rsidRDefault="0099656E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835" w:type="dxa"/>
            <w:shd w:val="clear" w:color="auto" w:fill="auto"/>
            <w:hideMark/>
          </w:tcPr>
          <w:p w:rsidR="0099656E" w:rsidRPr="003449A1" w:rsidRDefault="0099656E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hideMark/>
          </w:tcPr>
          <w:p w:rsidR="0099656E" w:rsidRPr="003449A1" w:rsidRDefault="0099656E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551" w:type="dxa"/>
            <w:shd w:val="clear" w:color="auto" w:fill="auto"/>
            <w:hideMark/>
          </w:tcPr>
          <w:p w:rsidR="0099656E" w:rsidRPr="003449A1" w:rsidRDefault="0099656E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843" w:type="dxa"/>
            <w:shd w:val="clear" w:color="auto" w:fill="auto"/>
            <w:hideMark/>
          </w:tcPr>
          <w:p w:rsidR="0099656E" w:rsidRPr="003449A1" w:rsidRDefault="0099656E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:rsidR="0099656E" w:rsidRPr="003449A1" w:rsidRDefault="0099656E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37" w:type="dxa"/>
            <w:shd w:val="clear" w:color="auto" w:fill="auto"/>
            <w:hideMark/>
          </w:tcPr>
          <w:p w:rsidR="0099656E" w:rsidRPr="003449A1" w:rsidRDefault="0099656E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hideMark/>
          </w:tcPr>
          <w:p w:rsidR="0099656E" w:rsidRPr="003449A1" w:rsidRDefault="0099656E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hideMark/>
          </w:tcPr>
          <w:p w:rsidR="0099656E" w:rsidRPr="003449A1" w:rsidRDefault="0099656E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99656E" w:rsidRPr="003449A1" w:rsidRDefault="0099656E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99656E" w:rsidRPr="003449A1" w:rsidRDefault="0099656E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</w:tr>
      <w:tr w:rsidR="00D9721B" w:rsidRPr="003449A1" w:rsidTr="006E51C8">
        <w:trPr>
          <w:trHeight w:val="300"/>
        </w:trPr>
        <w:tc>
          <w:tcPr>
            <w:tcW w:w="584" w:type="dxa"/>
            <w:vMerge w:val="restart"/>
            <w:shd w:val="clear" w:color="auto" w:fill="auto"/>
          </w:tcPr>
          <w:p w:rsidR="00D9721B" w:rsidRPr="00A84BA2" w:rsidRDefault="00D9721B" w:rsidP="0099656E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2.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9721B" w:rsidRDefault="00D9721B" w:rsidP="0099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Створення необхідних умов та  рівного доступу до здобуття якісної повної загальної середньої освіти </w:t>
            </w:r>
          </w:p>
          <w:p w:rsidR="00D9721B" w:rsidRPr="007C0521" w:rsidRDefault="00D9721B" w:rsidP="007C05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D9721B" w:rsidRPr="003449A1" w:rsidRDefault="00D9721B" w:rsidP="00BE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2.10 </w:t>
            </w:r>
            <w:r w:rsidR="00BE42CE"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Забезпечення </w:t>
            </w:r>
            <w:r w:rsidR="00BE42CE" w:rsidRPr="00BE42CE">
              <w:rPr>
                <w:rFonts w:ascii="Times New Roman" w:hAnsi="Times New Roman" w:cs="Times New Roman"/>
                <w:color w:val="252121"/>
                <w:sz w:val="24"/>
                <w:szCs w:val="24"/>
                <w:bdr w:val="none" w:sz="0" w:space="0" w:color="auto" w:frame="1"/>
                <w:lang w:val="uk-UA"/>
              </w:rPr>
              <w:t xml:space="preserve">організації регулярних і нерегулярних перевезень здобувачів освіти, педагогічних і інших працівників, учнів закладів загальної середньої освіти, вихованців закладів </w:t>
            </w:r>
            <w:r w:rsidR="00BE42CE" w:rsidRPr="00BE42CE">
              <w:rPr>
                <w:rFonts w:ascii="Times New Roman" w:hAnsi="Times New Roman" w:cs="Times New Roman"/>
                <w:color w:val="252121"/>
                <w:sz w:val="24"/>
                <w:szCs w:val="24"/>
                <w:bdr w:val="none" w:sz="0" w:space="0" w:color="auto" w:frame="1"/>
                <w:lang w:val="uk-UA"/>
              </w:rPr>
              <w:lastRenderedPageBreak/>
              <w:t>дошкільної, позашкільної освіти та установ освіти Миколаївської обласної ради</w:t>
            </w:r>
            <w:r w:rsidR="00BE42CE">
              <w:rPr>
                <w:rFonts w:ascii="Times New Roman" w:hAnsi="Times New Roman" w:cs="Times New Roman"/>
                <w:color w:val="252121"/>
                <w:sz w:val="24"/>
                <w:szCs w:val="24"/>
                <w:bdr w:val="none" w:sz="0" w:space="0" w:color="auto" w:frame="1"/>
                <w:lang w:val="uk-UA"/>
              </w:rPr>
              <w:t xml:space="preserve">  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9721B" w:rsidRPr="003449A1" w:rsidRDefault="00D9721B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2026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D9721B" w:rsidRPr="003449A1" w:rsidRDefault="00D9721B" w:rsidP="007C0521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Д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епартамент освіти і науки облдержадміністраці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ї</w:t>
            </w:r>
          </w:p>
        </w:tc>
        <w:tc>
          <w:tcPr>
            <w:tcW w:w="1843" w:type="dxa"/>
            <w:shd w:val="clear" w:color="auto" w:fill="auto"/>
          </w:tcPr>
          <w:p w:rsidR="00D9721B" w:rsidRPr="003449A1" w:rsidRDefault="00D9721B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992" w:type="dxa"/>
            <w:shd w:val="clear" w:color="auto" w:fill="auto"/>
          </w:tcPr>
          <w:p w:rsidR="00D9721B" w:rsidRPr="003449A1" w:rsidRDefault="00D9721B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D9721B" w:rsidRPr="003449A1" w:rsidRDefault="00D9721B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9721B" w:rsidRPr="003449A1" w:rsidRDefault="00D9721B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9721B" w:rsidRPr="003449A1" w:rsidRDefault="00D9721B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9721B" w:rsidRPr="003449A1" w:rsidRDefault="00D9721B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D9721B" w:rsidRPr="003449A1" w:rsidRDefault="00D9721B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9721B" w:rsidRPr="003449A1" w:rsidTr="006E51C8">
        <w:trPr>
          <w:trHeight w:val="600"/>
        </w:trPr>
        <w:tc>
          <w:tcPr>
            <w:tcW w:w="584" w:type="dxa"/>
            <w:vMerge/>
            <w:vAlign w:val="center"/>
          </w:tcPr>
          <w:p w:rsidR="00D9721B" w:rsidRPr="005523D4" w:rsidRDefault="00D9721B" w:rsidP="0099656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D9721B" w:rsidRPr="003449A1" w:rsidRDefault="00D9721B" w:rsidP="0099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D9721B" w:rsidRPr="003449A1" w:rsidRDefault="00D9721B" w:rsidP="0099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9721B" w:rsidRPr="003449A1" w:rsidRDefault="00D9721B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D9721B" w:rsidRPr="003449A1" w:rsidRDefault="00D9721B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9721B" w:rsidRPr="003449A1" w:rsidRDefault="00D9721B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 тому числі кошти:</w:t>
            </w:r>
          </w:p>
        </w:tc>
        <w:tc>
          <w:tcPr>
            <w:tcW w:w="992" w:type="dxa"/>
            <w:shd w:val="clear" w:color="auto" w:fill="auto"/>
          </w:tcPr>
          <w:p w:rsidR="00D9721B" w:rsidRPr="003449A1" w:rsidRDefault="00D9721B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D9721B" w:rsidRPr="003449A1" w:rsidRDefault="00D9721B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9721B" w:rsidRPr="003449A1" w:rsidRDefault="00D9721B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9721B" w:rsidRPr="003449A1" w:rsidRDefault="00D9721B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9721B" w:rsidRPr="003449A1" w:rsidRDefault="00D9721B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D9721B" w:rsidRPr="003449A1" w:rsidRDefault="00D9721B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21B" w:rsidRPr="003449A1" w:rsidTr="006E51C8">
        <w:trPr>
          <w:trHeight w:val="900"/>
        </w:trPr>
        <w:tc>
          <w:tcPr>
            <w:tcW w:w="584" w:type="dxa"/>
            <w:vMerge/>
            <w:vAlign w:val="center"/>
          </w:tcPr>
          <w:p w:rsidR="00D9721B" w:rsidRPr="005523D4" w:rsidRDefault="00D9721B" w:rsidP="0099656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D9721B" w:rsidRPr="003449A1" w:rsidRDefault="00D9721B" w:rsidP="0099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D9721B" w:rsidRPr="003449A1" w:rsidRDefault="00D9721B" w:rsidP="0099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9721B" w:rsidRPr="003449A1" w:rsidRDefault="00D9721B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D9721B" w:rsidRPr="003449A1" w:rsidRDefault="00D9721B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9721B" w:rsidRPr="003449A1" w:rsidRDefault="0070794C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</w:t>
            </w:r>
            <w:r w:rsidR="00D97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бласного бюджету</w:t>
            </w:r>
          </w:p>
        </w:tc>
        <w:tc>
          <w:tcPr>
            <w:tcW w:w="4564" w:type="dxa"/>
            <w:gridSpan w:val="6"/>
            <w:shd w:val="clear" w:color="auto" w:fill="auto"/>
          </w:tcPr>
          <w:p w:rsidR="00D9721B" w:rsidRPr="003449A1" w:rsidRDefault="00D9721B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D9721B" w:rsidRPr="003449A1" w:rsidTr="006E51C8">
        <w:trPr>
          <w:trHeight w:val="375"/>
        </w:trPr>
        <w:tc>
          <w:tcPr>
            <w:tcW w:w="584" w:type="dxa"/>
            <w:vMerge/>
            <w:vAlign w:val="center"/>
          </w:tcPr>
          <w:p w:rsidR="00D9721B" w:rsidRPr="005523D4" w:rsidRDefault="00D9721B" w:rsidP="0099656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D9721B" w:rsidRPr="003449A1" w:rsidRDefault="00D9721B" w:rsidP="0099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D9721B" w:rsidRPr="003449A1" w:rsidRDefault="00D9721B" w:rsidP="0099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9721B" w:rsidRPr="003449A1" w:rsidRDefault="00D9721B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D9721B" w:rsidRPr="003449A1" w:rsidRDefault="00D9721B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9721B" w:rsidRPr="003449A1" w:rsidRDefault="0070794C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</w:t>
            </w:r>
            <w:r w:rsidR="00D97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ісцевих бюджетів</w:t>
            </w:r>
          </w:p>
        </w:tc>
        <w:tc>
          <w:tcPr>
            <w:tcW w:w="992" w:type="dxa"/>
            <w:shd w:val="clear" w:color="auto" w:fill="auto"/>
          </w:tcPr>
          <w:p w:rsidR="00D9721B" w:rsidRPr="003449A1" w:rsidRDefault="00D9721B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D9721B" w:rsidRPr="003449A1" w:rsidRDefault="00D9721B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9721B" w:rsidRPr="003449A1" w:rsidRDefault="00D9721B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9721B" w:rsidRPr="003449A1" w:rsidRDefault="00D9721B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9721B" w:rsidRPr="003449A1" w:rsidRDefault="00D9721B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D9721B" w:rsidRPr="003449A1" w:rsidRDefault="00D9721B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21B" w:rsidRPr="003449A1" w:rsidTr="006E51C8">
        <w:trPr>
          <w:trHeight w:val="162"/>
        </w:trPr>
        <w:tc>
          <w:tcPr>
            <w:tcW w:w="584" w:type="dxa"/>
            <w:vMerge/>
            <w:vAlign w:val="center"/>
          </w:tcPr>
          <w:p w:rsidR="00D9721B" w:rsidRPr="005523D4" w:rsidRDefault="00D9721B" w:rsidP="0099656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D9721B" w:rsidRPr="003449A1" w:rsidRDefault="00D9721B" w:rsidP="0099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D9721B" w:rsidRPr="003449A1" w:rsidRDefault="00D9721B" w:rsidP="0099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9721B" w:rsidRPr="003449A1" w:rsidRDefault="00D9721B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D9721B" w:rsidRPr="003449A1" w:rsidRDefault="00D9721B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9721B" w:rsidRDefault="0070794C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="00D97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нших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джерел, не заборонених законодавством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9721B" w:rsidRPr="003449A1" w:rsidRDefault="00D9721B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:rsidR="00D9721B" w:rsidRPr="003449A1" w:rsidRDefault="00D9721B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9721B" w:rsidRPr="003449A1" w:rsidRDefault="00D9721B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9721B" w:rsidRPr="003449A1" w:rsidRDefault="00D9721B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9721B" w:rsidRPr="003449A1" w:rsidRDefault="00D9721B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D9721B" w:rsidRPr="003449A1" w:rsidRDefault="00D9721B" w:rsidP="0099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D9721B" w:rsidRDefault="00D9721B" w:rsidP="0099656E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D9721B" w:rsidRPr="006E51C8" w:rsidRDefault="00D9721B" w:rsidP="006E51C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9721B" w:rsidRPr="00D9721B" w:rsidRDefault="00D9721B" w:rsidP="006E51C8">
      <w:pPr>
        <w:pStyle w:val="a8"/>
        <w:shd w:val="clear" w:color="auto" w:fill="FFFFFF"/>
        <w:spacing w:before="0" w:beforeAutospacing="0" w:after="0" w:afterAutospacing="0"/>
        <w:ind w:left="284" w:firstLine="422"/>
        <w:jc w:val="both"/>
        <w:rPr>
          <w:color w:val="252121"/>
          <w:sz w:val="28"/>
          <w:szCs w:val="28"/>
          <w:bdr w:val="none" w:sz="0" w:space="0" w:color="auto" w:frame="1"/>
        </w:rPr>
      </w:pPr>
      <w:r w:rsidRPr="00D9721B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D9721B">
        <w:t xml:space="preserve"> </w:t>
      </w:r>
      <w:r w:rsidRPr="00D9721B">
        <w:rPr>
          <w:sz w:val="28"/>
          <w:szCs w:val="28"/>
        </w:rPr>
        <w:t xml:space="preserve">Доповнити Програму додатком </w:t>
      </w:r>
      <w:r>
        <w:rPr>
          <w:sz w:val="28"/>
          <w:szCs w:val="28"/>
        </w:rPr>
        <w:t>5</w:t>
      </w:r>
      <w:r w:rsidRPr="00D9721B">
        <w:rPr>
          <w:sz w:val="28"/>
          <w:szCs w:val="28"/>
        </w:rPr>
        <w:t xml:space="preserve"> «</w:t>
      </w:r>
      <w:r>
        <w:rPr>
          <w:color w:val="252121"/>
          <w:sz w:val="28"/>
          <w:szCs w:val="28"/>
          <w:bdr w:val="none" w:sz="0" w:space="0" w:color="auto" w:frame="1"/>
        </w:rPr>
        <w:t>П</w:t>
      </w:r>
      <w:r w:rsidRPr="00C2695F">
        <w:rPr>
          <w:color w:val="252121"/>
          <w:sz w:val="28"/>
          <w:szCs w:val="28"/>
          <w:bdr w:val="none" w:sz="0" w:space="0" w:color="auto" w:frame="1"/>
        </w:rPr>
        <w:t>орядок використання шкільних автобусів</w:t>
      </w:r>
      <w:r>
        <w:rPr>
          <w:color w:val="252121"/>
          <w:sz w:val="28"/>
          <w:szCs w:val="28"/>
          <w:bdr w:val="none" w:sz="0" w:space="0" w:color="auto" w:frame="1"/>
        </w:rPr>
        <w:t xml:space="preserve">  у закладах освіти Миколаївської обласної ради</w:t>
      </w:r>
      <w:r w:rsidRPr="00D9721B">
        <w:rPr>
          <w:sz w:val="28"/>
          <w:szCs w:val="28"/>
        </w:rPr>
        <w:t xml:space="preserve">», що додається. </w:t>
      </w:r>
    </w:p>
    <w:p w:rsidR="00D9721B" w:rsidRDefault="00D9721B" w:rsidP="00D9721B">
      <w:pPr>
        <w:ind w:left="70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721B" w:rsidRDefault="00D9721B" w:rsidP="00D9721B">
      <w:pPr>
        <w:ind w:left="70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721B" w:rsidRDefault="00D9721B" w:rsidP="00D9721B">
      <w:pPr>
        <w:ind w:left="70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21B">
        <w:rPr>
          <w:rFonts w:ascii="Times New Roman" w:hAnsi="Times New Roman" w:cs="Times New Roman"/>
          <w:sz w:val="28"/>
          <w:szCs w:val="28"/>
          <w:lang w:val="uk-UA"/>
        </w:rPr>
        <w:t xml:space="preserve">Директор департаменту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освіти і науки </w:t>
      </w:r>
    </w:p>
    <w:p w:rsidR="00D9721B" w:rsidRPr="00D9721B" w:rsidRDefault="00D9721B" w:rsidP="00D9721B">
      <w:pPr>
        <w:ind w:left="70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21B">
        <w:rPr>
          <w:rFonts w:ascii="Times New Roman" w:hAnsi="Times New Roman" w:cs="Times New Roman"/>
          <w:sz w:val="28"/>
          <w:szCs w:val="28"/>
          <w:lang w:val="uk-UA"/>
        </w:rPr>
        <w:t xml:space="preserve"> обласної військової 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Алла ВЕЛІХОВСЬКА</w:t>
      </w:r>
    </w:p>
    <w:sectPr w:rsidR="00D9721B" w:rsidRPr="00D9721B" w:rsidSect="006E51C8">
      <w:pgSz w:w="16838" w:h="11906" w:orient="landscape"/>
      <w:pgMar w:top="1276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F4035"/>
    <w:multiLevelType w:val="hybridMultilevel"/>
    <w:tmpl w:val="DED8933C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 w:tentative="1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">
    <w:nsid w:val="4B95509C"/>
    <w:multiLevelType w:val="hybridMultilevel"/>
    <w:tmpl w:val="491AE808"/>
    <w:lvl w:ilvl="0" w:tplc="4F223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62867DC"/>
    <w:multiLevelType w:val="hybridMultilevel"/>
    <w:tmpl w:val="6EF65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56E"/>
    <w:rsid w:val="001D02B8"/>
    <w:rsid w:val="006E51C8"/>
    <w:rsid w:val="0070794C"/>
    <w:rsid w:val="007C0521"/>
    <w:rsid w:val="0099656E"/>
    <w:rsid w:val="00BE42CE"/>
    <w:rsid w:val="00D9721B"/>
    <w:rsid w:val="00DC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2AC05-53A3-45CE-8B68-378E6518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656E"/>
  </w:style>
  <w:style w:type="paragraph" w:styleId="a5">
    <w:name w:val="footer"/>
    <w:basedOn w:val="a"/>
    <w:link w:val="a6"/>
    <w:uiPriority w:val="99"/>
    <w:semiHidden/>
    <w:unhideWhenUsed/>
    <w:rsid w:val="00996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9656E"/>
  </w:style>
  <w:style w:type="paragraph" w:styleId="a7">
    <w:name w:val="List Paragraph"/>
    <w:basedOn w:val="a"/>
    <w:uiPriority w:val="34"/>
    <w:qFormat/>
    <w:rsid w:val="0099656E"/>
    <w:pPr>
      <w:spacing w:after="200" w:line="276" w:lineRule="auto"/>
      <w:ind w:left="720"/>
      <w:contextualSpacing/>
    </w:pPr>
  </w:style>
  <w:style w:type="character" w:customStyle="1" w:styleId="xfm38468746">
    <w:name w:val="xfm_38468746"/>
    <w:basedOn w:val="a0"/>
    <w:rsid w:val="0099656E"/>
  </w:style>
  <w:style w:type="paragraph" w:styleId="a8">
    <w:name w:val="Normal (Web)"/>
    <w:basedOn w:val="a"/>
    <w:rsid w:val="00D97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docdata">
    <w:name w:val="docdata"/>
    <w:aliases w:val="docy,v5,2785,baiaagaaboqcaaadfwkaaaulcqaaaaaaaaaaaaaaaaaaaaaaaaaaaaaaaaaaaaaaaaaaaaaaaaaaaaaaaaaaaaaaaaaaaaaaaaaaaaaaaaaaaaaaaaaaaaaaaaaaaaaaaaaaaaaaaaaaaaaaaaaaaaaaaaaaaaaaaaaaaaaaaaaaaaaaaaaaaaaaaaaaaaaaaaaaaaaaaaaaaaaaaaaaaaaaaaaaaaaaaaaaaaaa"/>
    <w:basedOn w:val="a0"/>
    <w:rsid w:val="001D02B8"/>
  </w:style>
  <w:style w:type="paragraph" w:styleId="a9">
    <w:name w:val="Balloon Text"/>
    <w:basedOn w:val="a"/>
    <w:link w:val="aa"/>
    <w:uiPriority w:val="99"/>
    <w:semiHidden/>
    <w:unhideWhenUsed/>
    <w:rsid w:val="00BE4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E42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2026-02-02T11:41:00Z</cp:lastPrinted>
  <dcterms:created xsi:type="dcterms:W3CDTF">2026-02-02T06:07:00Z</dcterms:created>
  <dcterms:modified xsi:type="dcterms:W3CDTF">2026-02-02T11:41:00Z</dcterms:modified>
</cp:coreProperties>
</file>