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64" w:rsidRDefault="00461B64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F24" w:rsidRDefault="00394F24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F24" w:rsidRDefault="00394F24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F24" w:rsidRDefault="00394F24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F24" w:rsidRDefault="00394F24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F24" w:rsidRDefault="00394F24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F24" w:rsidRDefault="00394F24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2C1D" w:rsidRDefault="00394F24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реорганізацію </w:t>
      </w:r>
      <w:r w:rsidR="00E72C1D" w:rsidRPr="00E72C1D">
        <w:rPr>
          <w:rFonts w:ascii="Times New Roman" w:hAnsi="Times New Roman" w:cs="Times New Roman"/>
          <w:sz w:val="28"/>
          <w:szCs w:val="28"/>
        </w:rPr>
        <w:t xml:space="preserve">Очаківської загальноосвітньої </w:t>
      </w:r>
    </w:p>
    <w:p w:rsidR="00E72C1D" w:rsidRDefault="00E72C1D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2C1D">
        <w:rPr>
          <w:rFonts w:ascii="Times New Roman" w:hAnsi="Times New Roman" w:cs="Times New Roman"/>
          <w:sz w:val="28"/>
          <w:szCs w:val="28"/>
        </w:rPr>
        <w:t xml:space="preserve">санаторної школи – інтернату І – ІІІ ступенів </w:t>
      </w:r>
    </w:p>
    <w:p w:rsidR="00E72C1D" w:rsidRDefault="00E72C1D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2C1D">
        <w:rPr>
          <w:rFonts w:ascii="Times New Roman" w:hAnsi="Times New Roman" w:cs="Times New Roman"/>
          <w:sz w:val="28"/>
          <w:szCs w:val="28"/>
        </w:rPr>
        <w:t xml:space="preserve">Миколаївської обласної ради </w:t>
      </w:r>
      <w:r w:rsidR="00394F24">
        <w:rPr>
          <w:rFonts w:ascii="Times New Roman" w:hAnsi="Times New Roman" w:cs="Times New Roman"/>
          <w:sz w:val="28"/>
          <w:szCs w:val="28"/>
        </w:rPr>
        <w:t xml:space="preserve">шляхом приєднання </w:t>
      </w:r>
    </w:p>
    <w:p w:rsidR="00394F24" w:rsidRDefault="00A10B8E" w:rsidP="00F1350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94F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F24">
        <w:rPr>
          <w:rFonts w:ascii="Times New Roman" w:hAnsi="Times New Roman"/>
          <w:sz w:val="28"/>
          <w:szCs w:val="28"/>
        </w:rPr>
        <w:t xml:space="preserve">Комунального </w:t>
      </w:r>
      <w:r w:rsidR="00394F24" w:rsidRPr="00E20DB9">
        <w:rPr>
          <w:rFonts w:ascii="Times New Roman" w:hAnsi="Times New Roman"/>
          <w:sz w:val="28"/>
          <w:szCs w:val="28"/>
        </w:rPr>
        <w:t>заклад</w:t>
      </w:r>
      <w:r w:rsidR="00394F24">
        <w:rPr>
          <w:rFonts w:ascii="Times New Roman" w:hAnsi="Times New Roman"/>
          <w:sz w:val="28"/>
          <w:szCs w:val="28"/>
        </w:rPr>
        <w:t xml:space="preserve">у </w:t>
      </w:r>
      <w:r w:rsidR="00394F24" w:rsidRPr="00527ECD">
        <w:rPr>
          <w:rFonts w:ascii="Times New Roman" w:hAnsi="Times New Roman"/>
          <w:sz w:val="28"/>
          <w:szCs w:val="28"/>
        </w:rPr>
        <w:t>«</w:t>
      </w:r>
      <w:r w:rsidR="00394F24">
        <w:rPr>
          <w:rFonts w:ascii="Times New Roman" w:hAnsi="Times New Roman"/>
          <w:sz w:val="28"/>
          <w:szCs w:val="28"/>
        </w:rPr>
        <w:t>Миколаївський</w:t>
      </w:r>
    </w:p>
    <w:p w:rsidR="00394F24" w:rsidRDefault="00394F24" w:rsidP="00F1350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обласний академічний ліцей </w:t>
      </w:r>
      <w:r w:rsidRPr="00527E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Відродження»</w:t>
      </w:r>
    </w:p>
    <w:p w:rsidR="00394F24" w:rsidRDefault="00394F24" w:rsidP="00F1350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Миколаївської обласної ради </w:t>
      </w:r>
    </w:p>
    <w:p w:rsidR="00394F24" w:rsidRDefault="00394F24" w:rsidP="00F1350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21FBE" w:rsidRDefault="00021FBE" w:rsidP="00F1350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94F24" w:rsidRDefault="00CB4873" w:rsidP="00F135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394F24">
        <w:rPr>
          <w:color w:val="000000"/>
          <w:sz w:val="28"/>
          <w:szCs w:val="28"/>
          <w:lang w:val="uk-UA"/>
        </w:rPr>
        <w:t>В</w:t>
      </w:r>
      <w:r w:rsidR="00394F24" w:rsidRPr="003237ED">
        <w:rPr>
          <w:color w:val="000000"/>
          <w:sz w:val="28"/>
          <w:szCs w:val="28"/>
          <w:lang w:val="uk-UA"/>
        </w:rPr>
        <w:t>ідповідно до</w:t>
      </w:r>
      <w:r w:rsidR="00A10B8E">
        <w:rPr>
          <w:color w:val="000000"/>
          <w:sz w:val="28"/>
          <w:szCs w:val="28"/>
          <w:lang w:val="uk-UA"/>
        </w:rPr>
        <w:t xml:space="preserve"> </w:t>
      </w:r>
      <w:r w:rsidR="00394F24" w:rsidRPr="003423A7">
        <w:rPr>
          <w:rStyle w:val="xfm52885520"/>
          <w:sz w:val="28"/>
          <w:szCs w:val="28"/>
          <w:lang w:val="uk-UA"/>
        </w:rPr>
        <w:t>підпункту 8 пункту 3 розділу X «Перехідних та прикінцевих положень»</w:t>
      </w:r>
      <w:r w:rsidR="00E72C1D">
        <w:rPr>
          <w:rStyle w:val="xfm52885520"/>
          <w:sz w:val="28"/>
          <w:szCs w:val="28"/>
          <w:lang w:val="uk-UA"/>
        </w:rPr>
        <w:t>,</w:t>
      </w:r>
      <w:r w:rsidR="00E72C1D">
        <w:rPr>
          <w:color w:val="000000"/>
          <w:sz w:val="28"/>
          <w:szCs w:val="28"/>
          <w:lang w:val="uk-UA"/>
        </w:rPr>
        <w:t xml:space="preserve">статті 33 </w:t>
      </w:r>
      <w:r w:rsidR="00394F24" w:rsidRPr="003423A7">
        <w:rPr>
          <w:sz w:val="28"/>
          <w:szCs w:val="28"/>
          <w:lang w:val="uk-UA"/>
        </w:rPr>
        <w:t>Закону України «Про повну загальну середню освіту»</w:t>
      </w:r>
      <w:r w:rsidR="00394F24">
        <w:rPr>
          <w:color w:val="000000"/>
          <w:sz w:val="28"/>
          <w:szCs w:val="28"/>
          <w:lang w:val="uk-UA"/>
        </w:rPr>
        <w:t xml:space="preserve">, </w:t>
      </w:r>
      <w:r w:rsidR="00394F24" w:rsidRPr="003237ED">
        <w:rPr>
          <w:color w:val="000000"/>
          <w:sz w:val="28"/>
          <w:szCs w:val="28"/>
          <w:lang w:val="uk-UA"/>
        </w:rPr>
        <w:t xml:space="preserve">керуючись </w:t>
      </w:r>
      <w:r w:rsidR="00394F24" w:rsidRPr="00AF4DA3">
        <w:rPr>
          <w:color w:val="000000"/>
          <w:sz w:val="28"/>
          <w:szCs w:val="28"/>
        </w:rPr>
        <w:t> </w:t>
      </w:r>
      <w:r w:rsidR="00394F24" w:rsidRPr="003237ED">
        <w:rPr>
          <w:color w:val="000000"/>
          <w:sz w:val="28"/>
          <w:szCs w:val="28"/>
          <w:lang w:val="uk-UA"/>
        </w:rPr>
        <w:t xml:space="preserve">пунктом 20 частини </w:t>
      </w:r>
      <w:r w:rsidR="00394F24">
        <w:rPr>
          <w:color w:val="000000"/>
          <w:sz w:val="28"/>
          <w:szCs w:val="28"/>
          <w:lang w:val="uk-UA"/>
        </w:rPr>
        <w:t xml:space="preserve"> першої</w:t>
      </w:r>
      <w:r w:rsidR="00394F24" w:rsidRPr="003237ED">
        <w:rPr>
          <w:color w:val="000000"/>
          <w:sz w:val="28"/>
          <w:szCs w:val="28"/>
          <w:lang w:val="uk-UA"/>
        </w:rPr>
        <w:t xml:space="preserve"> статті 43 Закону України «Про мі</w:t>
      </w:r>
      <w:r w:rsidR="00394F24">
        <w:rPr>
          <w:color w:val="000000"/>
          <w:sz w:val="28"/>
          <w:szCs w:val="28"/>
          <w:lang w:val="uk-UA"/>
        </w:rPr>
        <w:t xml:space="preserve">сцеве самоврядування в Україні», Бюджетним кодексом України, Типовим положенням про філію закладу освіти, затвердженим наказом Міністерства освіти і науки України від 06.12.2017 № 1568, </w:t>
      </w:r>
      <w:r w:rsidR="00610FAF">
        <w:rPr>
          <w:color w:val="000000"/>
          <w:sz w:val="28"/>
          <w:szCs w:val="28"/>
          <w:lang w:val="uk-UA"/>
        </w:rPr>
        <w:t>листом Міністерства освіти і науки України від 09.04.2025 № 1/6987-25 щодо надання згоди на реорганізацію закладу освіти,</w:t>
      </w:r>
      <w:r w:rsidR="00394F24">
        <w:rPr>
          <w:color w:val="000000"/>
          <w:sz w:val="28"/>
          <w:szCs w:val="28"/>
          <w:lang w:val="uk-UA"/>
        </w:rPr>
        <w:t xml:space="preserve"> з метою приведення типу закладу освіти у відповідність  до</w:t>
      </w:r>
      <w:r w:rsidR="00394F24" w:rsidRPr="003237ED">
        <w:rPr>
          <w:color w:val="000000"/>
          <w:sz w:val="28"/>
          <w:szCs w:val="28"/>
          <w:lang w:val="uk-UA"/>
        </w:rPr>
        <w:t xml:space="preserve"> вимог чинного </w:t>
      </w:r>
      <w:proofErr w:type="spellStart"/>
      <w:r w:rsidR="00394F24" w:rsidRPr="003237ED">
        <w:rPr>
          <w:color w:val="000000"/>
          <w:sz w:val="28"/>
          <w:szCs w:val="28"/>
          <w:lang w:val="uk-UA"/>
        </w:rPr>
        <w:t>законодавстваобласна</w:t>
      </w:r>
      <w:proofErr w:type="spellEnd"/>
      <w:r w:rsidR="00394F24" w:rsidRPr="003237ED">
        <w:rPr>
          <w:color w:val="000000"/>
          <w:sz w:val="28"/>
          <w:szCs w:val="28"/>
          <w:lang w:val="uk-UA"/>
        </w:rPr>
        <w:t xml:space="preserve"> рада </w:t>
      </w:r>
    </w:p>
    <w:p w:rsidR="00394F24" w:rsidRDefault="00394F24" w:rsidP="00F135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72C1D" w:rsidRDefault="00E72C1D" w:rsidP="00F135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394F24" w:rsidRDefault="00394F24" w:rsidP="00F135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ВИРІШИЛА:</w:t>
      </w:r>
    </w:p>
    <w:p w:rsidR="00E72C1D" w:rsidRDefault="00E72C1D" w:rsidP="00F135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72C1D" w:rsidRDefault="00E72C1D" w:rsidP="00F135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E7921" w:rsidRDefault="00E72C1D" w:rsidP="00F135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610FAF">
        <w:rPr>
          <w:color w:val="000000"/>
          <w:sz w:val="28"/>
          <w:szCs w:val="28"/>
          <w:lang w:val="uk-UA"/>
        </w:rPr>
        <w:t xml:space="preserve">Реорганізувати шляхом приєднання до </w:t>
      </w:r>
      <w:r w:rsidR="00610FAF">
        <w:rPr>
          <w:sz w:val="28"/>
          <w:szCs w:val="28"/>
          <w:lang w:val="uk-UA"/>
        </w:rPr>
        <w:t>Комунального</w:t>
      </w:r>
      <w:r w:rsidR="00610FAF" w:rsidRPr="00E20DB9">
        <w:rPr>
          <w:sz w:val="28"/>
          <w:szCs w:val="28"/>
          <w:lang w:val="uk-UA"/>
        </w:rPr>
        <w:t xml:space="preserve"> заклад</w:t>
      </w:r>
      <w:r w:rsidR="00610FAF">
        <w:rPr>
          <w:sz w:val="28"/>
          <w:szCs w:val="28"/>
          <w:lang w:val="uk-UA"/>
        </w:rPr>
        <w:t>у</w:t>
      </w:r>
      <w:r w:rsidR="00CB4873">
        <w:rPr>
          <w:sz w:val="28"/>
          <w:szCs w:val="28"/>
          <w:lang w:val="uk-UA"/>
        </w:rPr>
        <w:t xml:space="preserve"> </w:t>
      </w:r>
      <w:r w:rsidR="00610FAF" w:rsidRPr="00527ECD">
        <w:rPr>
          <w:sz w:val="28"/>
          <w:szCs w:val="28"/>
          <w:lang w:val="uk-UA"/>
        </w:rPr>
        <w:t>«</w:t>
      </w:r>
      <w:r w:rsidR="00610FAF">
        <w:rPr>
          <w:sz w:val="28"/>
          <w:szCs w:val="28"/>
          <w:lang w:val="uk-UA"/>
        </w:rPr>
        <w:t xml:space="preserve">Миколаївський обласний академічний ліцей </w:t>
      </w:r>
      <w:r w:rsidR="00610FAF" w:rsidRPr="00527ECD">
        <w:rPr>
          <w:sz w:val="28"/>
          <w:szCs w:val="28"/>
          <w:lang w:val="uk-UA"/>
        </w:rPr>
        <w:t>«</w:t>
      </w:r>
      <w:r w:rsidR="00610FAF">
        <w:rPr>
          <w:sz w:val="28"/>
          <w:szCs w:val="28"/>
          <w:lang w:val="uk-UA"/>
        </w:rPr>
        <w:t xml:space="preserve">Відродження» Миколаївської обласної ради </w:t>
      </w:r>
      <w:r w:rsidR="00610FAF" w:rsidRPr="004653E3">
        <w:rPr>
          <w:color w:val="000000" w:themeColor="text1"/>
          <w:sz w:val="28"/>
          <w:lang w:val="uk-UA"/>
        </w:rPr>
        <w:t>(</w:t>
      </w:r>
      <w:r>
        <w:rPr>
          <w:color w:val="000000" w:themeColor="text1"/>
          <w:sz w:val="28"/>
          <w:lang w:val="uk-UA"/>
        </w:rPr>
        <w:t>код за ЄДРПОУ–</w:t>
      </w:r>
      <w:r w:rsidR="00610FAF" w:rsidRPr="004653E3">
        <w:rPr>
          <w:color w:val="000000" w:themeColor="text1"/>
          <w:sz w:val="28"/>
          <w:lang w:val="uk-UA"/>
        </w:rPr>
        <w:t xml:space="preserve"> 04589998</w:t>
      </w:r>
      <w:r w:rsidR="00610FAF" w:rsidRPr="00E20DB9">
        <w:rPr>
          <w:sz w:val="28"/>
          <w:szCs w:val="28"/>
          <w:lang w:val="uk-UA"/>
        </w:rPr>
        <w:t>)</w:t>
      </w:r>
      <w:r w:rsidR="006B2958">
        <w:rPr>
          <w:sz w:val="28"/>
          <w:szCs w:val="28"/>
          <w:lang w:val="uk-UA"/>
        </w:rPr>
        <w:t>,</w:t>
      </w:r>
      <w:r w:rsidR="00F3528E">
        <w:rPr>
          <w:sz w:val="28"/>
          <w:szCs w:val="28"/>
          <w:lang w:val="uk-UA"/>
        </w:rPr>
        <w:t xml:space="preserve"> зі статусом філії</w:t>
      </w:r>
      <w:r w:rsidR="006B2958">
        <w:rPr>
          <w:sz w:val="28"/>
          <w:szCs w:val="28"/>
          <w:lang w:val="uk-UA"/>
        </w:rPr>
        <w:t xml:space="preserve"> та збереженням обсягу освітніх послуг, </w:t>
      </w:r>
      <w:r w:rsidR="006B2958" w:rsidRPr="00E72C1D">
        <w:rPr>
          <w:color w:val="000000"/>
          <w:sz w:val="28"/>
          <w:szCs w:val="28"/>
          <w:lang w:val="uk-UA"/>
        </w:rPr>
        <w:t>Очаківськ</w:t>
      </w:r>
      <w:r w:rsidR="006B2958">
        <w:rPr>
          <w:color w:val="000000"/>
          <w:sz w:val="28"/>
          <w:szCs w:val="28"/>
          <w:lang w:val="uk-UA"/>
        </w:rPr>
        <w:t>у</w:t>
      </w:r>
      <w:r w:rsidR="006B2958" w:rsidRPr="00E72C1D">
        <w:rPr>
          <w:color w:val="000000"/>
          <w:sz w:val="28"/>
          <w:szCs w:val="28"/>
          <w:lang w:val="uk-UA"/>
        </w:rPr>
        <w:t xml:space="preserve"> загальноосвітн</w:t>
      </w:r>
      <w:r w:rsidR="006B2958">
        <w:rPr>
          <w:color w:val="000000"/>
          <w:sz w:val="28"/>
          <w:szCs w:val="28"/>
          <w:lang w:val="uk-UA"/>
        </w:rPr>
        <w:t>ю</w:t>
      </w:r>
      <w:r w:rsidR="006B2958" w:rsidRPr="00E72C1D">
        <w:rPr>
          <w:color w:val="000000"/>
          <w:sz w:val="28"/>
          <w:szCs w:val="28"/>
          <w:lang w:val="uk-UA"/>
        </w:rPr>
        <w:t xml:space="preserve"> санаторн</w:t>
      </w:r>
      <w:r w:rsidR="006B2958">
        <w:rPr>
          <w:color w:val="000000"/>
          <w:sz w:val="28"/>
          <w:szCs w:val="28"/>
          <w:lang w:val="uk-UA"/>
        </w:rPr>
        <w:t>у</w:t>
      </w:r>
      <w:r w:rsidR="006B2958" w:rsidRPr="00E72C1D">
        <w:rPr>
          <w:color w:val="000000"/>
          <w:sz w:val="28"/>
          <w:szCs w:val="28"/>
          <w:lang w:val="uk-UA"/>
        </w:rPr>
        <w:t xml:space="preserve"> школ</w:t>
      </w:r>
      <w:r w:rsidR="006B2958">
        <w:rPr>
          <w:color w:val="000000"/>
          <w:sz w:val="28"/>
          <w:szCs w:val="28"/>
          <w:lang w:val="uk-UA"/>
        </w:rPr>
        <w:t>у</w:t>
      </w:r>
      <w:r w:rsidR="006B2958" w:rsidRPr="00E72C1D">
        <w:rPr>
          <w:color w:val="000000"/>
          <w:sz w:val="28"/>
          <w:szCs w:val="28"/>
          <w:lang w:val="uk-UA"/>
        </w:rPr>
        <w:t xml:space="preserve"> – інтернат І – ІІІ ступенів Миколаївської обласної ради </w:t>
      </w:r>
      <w:r w:rsidR="006B2958">
        <w:rPr>
          <w:color w:val="000000" w:themeColor="text1"/>
          <w:sz w:val="28"/>
          <w:lang w:val="uk-UA"/>
        </w:rPr>
        <w:t>(код за ЄДРПОУ – 04590004).</w:t>
      </w:r>
    </w:p>
    <w:p w:rsidR="006B2958" w:rsidRDefault="006B2958" w:rsidP="00F135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F3528E" w:rsidRDefault="00E72C1D" w:rsidP="00F135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5F301D">
        <w:rPr>
          <w:color w:val="000000"/>
          <w:sz w:val="28"/>
          <w:szCs w:val="28"/>
          <w:lang w:val="uk-UA"/>
        </w:rPr>
        <w:t xml:space="preserve">Вважати </w:t>
      </w:r>
      <w:r w:rsidR="005F301D">
        <w:rPr>
          <w:sz w:val="28"/>
          <w:szCs w:val="28"/>
          <w:lang w:val="uk-UA"/>
        </w:rPr>
        <w:t>Комунальний</w:t>
      </w:r>
      <w:r w:rsidR="005F301D" w:rsidRPr="00E20DB9">
        <w:rPr>
          <w:sz w:val="28"/>
          <w:szCs w:val="28"/>
          <w:lang w:val="uk-UA"/>
        </w:rPr>
        <w:t xml:space="preserve"> заклад </w:t>
      </w:r>
      <w:r w:rsidR="005F301D" w:rsidRPr="00527ECD">
        <w:rPr>
          <w:sz w:val="28"/>
          <w:szCs w:val="28"/>
          <w:lang w:val="uk-UA"/>
        </w:rPr>
        <w:t>«</w:t>
      </w:r>
      <w:r w:rsidR="005F301D">
        <w:rPr>
          <w:sz w:val="28"/>
          <w:szCs w:val="28"/>
          <w:lang w:val="uk-UA"/>
        </w:rPr>
        <w:t xml:space="preserve">Миколаївський обласний академічний ліцей </w:t>
      </w:r>
      <w:r w:rsidR="005F301D" w:rsidRPr="00527ECD">
        <w:rPr>
          <w:sz w:val="28"/>
          <w:szCs w:val="28"/>
          <w:lang w:val="uk-UA"/>
        </w:rPr>
        <w:t>«</w:t>
      </w:r>
      <w:r w:rsidR="005F301D">
        <w:rPr>
          <w:sz w:val="28"/>
          <w:szCs w:val="28"/>
          <w:lang w:val="uk-UA"/>
        </w:rPr>
        <w:t xml:space="preserve">Відродження» Миколаївської обласної ради правонаступником Очаківської загальноосвітньої </w:t>
      </w:r>
      <w:r w:rsidR="004B7474" w:rsidRPr="004B7474">
        <w:rPr>
          <w:sz w:val="28"/>
          <w:szCs w:val="28"/>
          <w:lang w:val="uk-UA"/>
        </w:rPr>
        <w:t>санаторн</w:t>
      </w:r>
      <w:r w:rsidR="004B7474">
        <w:rPr>
          <w:sz w:val="28"/>
          <w:szCs w:val="28"/>
          <w:lang w:val="uk-UA"/>
        </w:rPr>
        <w:t>ої</w:t>
      </w:r>
      <w:r w:rsidR="00CB4873">
        <w:rPr>
          <w:sz w:val="28"/>
          <w:szCs w:val="28"/>
          <w:lang w:val="uk-UA"/>
        </w:rPr>
        <w:t xml:space="preserve"> </w:t>
      </w:r>
      <w:r w:rsidR="005F301D">
        <w:rPr>
          <w:sz w:val="28"/>
          <w:szCs w:val="28"/>
          <w:lang w:val="uk-UA"/>
        </w:rPr>
        <w:t>школи-інтернату</w:t>
      </w:r>
      <w:r w:rsidR="00CB4873">
        <w:rPr>
          <w:sz w:val="28"/>
          <w:szCs w:val="28"/>
          <w:lang w:val="uk-UA"/>
        </w:rPr>
        <w:t xml:space="preserve"> </w:t>
      </w:r>
      <w:r w:rsidR="005F301D">
        <w:rPr>
          <w:sz w:val="28"/>
          <w:szCs w:val="28"/>
          <w:lang w:val="uk-UA"/>
        </w:rPr>
        <w:t>І-ІІІ ступенів Миколаївської обласної ради.</w:t>
      </w:r>
    </w:p>
    <w:p w:rsidR="00394F24" w:rsidRDefault="00394F24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01D" w:rsidRPr="006B2958" w:rsidRDefault="006B2958" w:rsidP="00F1350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F301D" w:rsidRPr="006B2958">
        <w:rPr>
          <w:rFonts w:ascii="Times New Roman" w:hAnsi="Times New Roman" w:cs="Times New Roman"/>
          <w:sz w:val="28"/>
          <w:szCs w:val="28"/>
        </w:rPr>
        <w:t xml:space="preserve">Передати майно, права та </w:t>
      </w:r>
      <w:r w:rsidRPr="006B2958">
        <w:rPr>
          <w:rFonts w:ascii="Times New Roman" w:hAnsi="Times New Roman" w:cs="Times New Roman"/>
          <w:sz w:val="28"/>
          <w:szCs w:val="28"/>
        </w:rPr>
        <w:t>обов’язки</w:t>
      </w:r>
      <w:r w:rsidR="005F301D" w:rsidRPr="006B2958">
        <w:rPr>
          <w:rFonts w:ascii="Times New Roman" w:hAnsi="Times New Roman" w:cs="Times New Roman"/>
          <w:sz w:val="28"/>
          <w:szCs w:val="28"/>
        </w:rPr>
        <w:t xml:space="preserve"> Очаківської загальноосвітньої </w:t>
      </w:r>
      <w:r w:rsidR="004B7474" w:rsidRPr="004B7474">
        <w:rPr>
          <w:rFonts w:ascii="Times New Roman" w:hAnsi="Times New Roman" w:cs="Times New Roman"/>
          <w:sz w:val="28"/>
          <w:szCs w:val="28"/>
        </w:rPr>
        <w:t xml:space="preserve">санаторної </w:t>
      </w:r>
      <w:r w:rsidR="005F301D" w:rsidRPr="006B2958">
        <w:rPr>
          <w:rFonts w:ascii="Times New Roman" w:hAnsi="Times New Roman" w:cs="Times New Roman"/>
          <w:sz w:val="28"/>
          <w:szCs w:val="28"/>
        </w:rPr>
        <w:t xml:space="preserve">школи-інтернату І-ІІІ ступенів Миколаївської обласної ради правонаступнику </w:t>
      </w:r>
      <w:r w:rsidR="004B7474">
        <w:rPr>
          <w:rFonts w:ascii="Times New Roman" w:hAnsi="Times New Roman" w:cs="Times New Roman"/>
          <w:sz w:val="28"/>
          <w:szCs w:val="28"/>
        </w:rPr>
        <w:t>–</w:t>
      </w:r>
      <w:r w:rsidR="005F301D" w:rsidRPr="006B2958">
        <w:rPr>
          <w:rFonts w:ascii="Times New Roman" w:hAnsi="Times New Roman" w:cs="Times New Roman"/>
          <w:sz w:val="28"/>
          <w:szCs w:val="28"/>
        </w:rPr>
        <w:t xml:space="preserve"> Комунальному закладу «Миколаївський обласний академічний ліцей «Відродження» Миколаївської обласної ради.</w:t>
      </w:r>
    </w:p>
    <w:p w:rsidR="00D96FB1" w:rsidRPr="00D96FB1" w:rsidRDefault="00D96FB1" w:rsidP="00F1350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921" w:rsidRPr="004B7474" w:rsidRDefault="004B7474" w:rsidP="00F1350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D96FB1" w:rsidRPr="004B7474">
        <w:rPr>
          <w:rFonts w:ascii="Times New Roman" w:hAnsi="Times New Roman" w:cs="Times New Roman"/>
          <w:sz w:val="28"/>
          <w:szCs w:val="28"/>
        </w:rPr>
        <w:t xml:space="preserve">Установити двомісячний строк для </w:t>
      </w:r>
      <w:proofErr w:type="spellStart"/>
      <w:r w:rsidR="00D96FB1" w:rsidRPr="004B7474">
        <w:rPr>
          <w:rFonts w:ascii="Times New Roman" w:hAnsi="Times New Roman" w:cs="Times New Roman"/>
          <w:sz w:val="28"/>
          <w:szCs w:val="28"/>
        </w:rPr>
        <w:t>заявлення</w:t>
      </w:r>
      <w:proofErr w:type="spellEnd"/>
      <w:r w:rsidR="00D96FB1" w:rsidRPr="004B7474">
        <w:rPr>
          <w:rFonts w:ascii="Times New Roman" w:hAnsi="Times New Roman" w:cs="Times New Roman"/>
          <w:sz w:val="28"/>
          <w:szCs w:val="28"/>
        </w:rPr>
        <w:t xml:space="preserve"> кредиторами своїх вимог до </w:t>
      </w:r>
      <w:bookmarkStart w:id="0" w:name="_Hlk195269274"/>
      <w:r w:rsidR="00D96FB1" w:rsidRPr="004B7474">
        <w:rPr>
          <w:rFonts w:ascii="Times New Roman" w:hAnsi="Times New Roman" w:cs="Times New Roman"/>
          <w:sz w:val="28"/>
          <w:szCs w:val="28"/>
        </w:rPr>
        <w:t>Очаківської загальноосвітньої</w:t>
      </w:r>
      <w:r w:rsidR="00CB4873">
        <w:rPr>
          <w:rFonts w:ascii="Times New Roman" w:hAnsi="Times New Roman" w:cs="Times New Roman"/>
          <w:sz w:val="28"/>
          <w:szCs w:val="28"/>
        </w:rPr>
        <w:t xml:space="preserve"> </w:t>
      </w:r>
      <w:r w:rsidRPr="004B7474">
        <w:rPr>
          <w:rFonts w:ascii="Times New Roman" w:hAnsi="Times New Roman" w:cs="Times New Roman"/>
          <w:sz w:val="28"/>
          <w:szCs w:val="28"/>
        </w:rPr>
        <w:t>санаторної</w:t>
      </w:r>
      <w:r w:rsidR="00D96FB1" w:rsidRPr="004B7474">
        <w:rPr>
          <w:rFonts w:ascii="Times New Roman" w:hAnsi="Times New Roman" w:cs="Times New Roman"/>
          <w:sz w:val="28"/>
          <w:szCs w:val="28"/>
        </w:rPr>
        <w:t xml:space="preserve"> школи-інтернату І-ІІІ ступенів Миколаївської обласної ради</w:t>
      </w:r>
      <w:bookmarkEnd w:id="0"/>
      <w:r w:rsidR="00D96FB1" w:rsidRPr="004B7474">
        <w:rPr>
          <w:rFonts w:ascii="Times New Roman" w:hAnsi="Times New Roman" w:cs="Times New Roman"/>
          <w:sz w:val="28"/>
          <w:szCs w:val="28"/>
        </w:rPr>
        <w:t>, що реорганізується на підставі цього рішення, починаючи від дня оприлюднення повідомлен</w:t>
      </w:r>
      <w:r w:rsidRPr="004B7474">
        <w:rPr>
          <w:rFonts w:ascii="Times New Roman" w:hAnsi="Times New Roman" w:cs="Times New Roman"/>
          <w:sz w:val="28"/>
          <w:szCs w:val="28"/>
        </w:rPr>
        <w:t>ня</w:t>
      </w:r>
      <w:r w:rsidR="00D96FB1" w:rsidRPr="004B7474">
        <w:rPr>
          <w:rFonts w:ascii="Times New Roman" w:hAnsi="Times New Roman" w:cs="Times New Roman"/>
          <w:sz w:val="28"/>
          <w:szCs w:val="28"/>
        </w:rPr>
        <w:t xml:space="preserve"> про рішення обласної ради щодо </w:t>
      </w:r>
      <w:r w:rsidRPr="004B7474">
        <w:rPr>
          <w:rFonts w:ascii="Times New Roman" w:hAnsi="Times New Roman" w:cs="Times New Roman"/>
          <w:sz w:val="28"/>
          <w:szCs w:val="28"/>
        </w:rPr>
        <w:t>її</w:t>
      </w:r>
      <w:r w:rsidR="00D96FB1" w:rsidRPr="004B7474">
        <w:rPr>
          <w:rFonts w:ascii="Times New Roman" w:hAnsi="Times New Roman" w:cs="Times New Roman"/>
          <w:sz w:val="28"/>
          <w:szCs w:val="28"/>
        </w:rPr>
        <w:t xml:space="preserve"> припинення.</w:t>
      </w:r>
    </w:p>
    <w:p w:rsidR="00927B7A" w:rsidRPr="00927B7A" w:rsidRDefault="00927B7A" w:rsidP="00F13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3509" w:rsidRPr="00F13509" w:rsidRDefault="004B7474" w:rsidP="00F13509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Доручити </w:t>
      </w:r>
      <w:r w:rsidR="00927B7A" w:rsidRPr="004B7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Миколаївській обласній державній адміністрації </w:t>
      </w:r>
      <w:r w:rsidR="006C5293" w:rsidRPr="004B7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період воєнного стану Миколаївська</w:t>
      </w:r>
      <w:r w:rsidR="006C5293" w:rsidRPr="004B7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обласна військова адміністрація)</w:t>
      </w:r>
      <w:r w:rsidR="00F13509"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здійснити відповідні організаційно-правові заходи</w:t>
      </w:r>
      <w:r w:rsidR="00CB4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щодо</w:t>
      </w:r>
      <w:r w:rsid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реорганізації шляхом приєднання </w:t>
      </w:r>
      <w:r w:rsidR="00F13509"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Очаківської загальноосвітньої санаторної школи-інтернату І-ІІІ ступенів Миколаївської обласної ради, у тому числі:</w:t>
      </w:r>
    </w:p>
    <w:p w:rsidR="00F13509" w:rsidRPr="00F13509" w:rsidRDefault="00F13509" w:rsidP="00F13509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створити комісію 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реорганізації</w:t>
      </w:r>
      <w:bookmarkStart w:id="1" w:name="_Hlk195269721"/>
      <w:r w:rsidR="00CB4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Очаківської загальноосвітньої санаторної школи-інтернату І-ІІІ ступенів Миколаївської обласної ради</w:t>
      </w:r>
      <w:bookmarkEnd w:id="1"/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13509" w:rsidRDefault="00F13509" w:rsidP="00F13509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повідомити орган, що здійснює державну реєстрацію, про прийняття рішення стосовно реорганізації </w:t>
      </w:r>
      <w:r w:rsidR="00021FBE" w:rsidRPr="00021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Очаківської загальноосвітньої санаторної школи-інтернату І-ІІІ ступенів Миколаївської обласної ради</w:t>
      </w: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21FBE" w:rsidRDefault="00021FBE" w:rsidP="00021FBE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ити</w:t>
      </w: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установленому чинним законодавством порядку передавальн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акт, складен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комісією 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реорганізації </w:t>
      </w: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Очаківської загальноосвітньої санаторної школи-інтернату І-ІІІ ступенів Миколаївської обласної ради;</w:t>
      </w:r>
      <w:bookmarkStart w:id="2" w:name="_GoBack"/>
      <w:bookmarkEnd w:id="2"/>
    </w:p>
    <w:p w:rsidR="00F13509" w:rsidRPr="00F13509" w:rsidRDefault="00F13509" w:rsidP="00F13509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забезпечити </w:t>
      </w: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дотримання прав працівників закладу, що припиняється на підставі цього рішення, передбачених Кодексом законів про працю України та іншими нормативно-правовими актами;</w:t>
      </w:r>
    </w:p>
    <w:p w:rsidR="00F13509" w:rsidRDefault="00021FBE" w:rsidP="00F13509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забезпечити здобувачам освіти можливість продовжити навчання на відповідному рівні освіти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21FBE" w:rsidRDefault="00021FBE" w:rsidP="00021FBE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підготувати та </w:t>
      </w: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на розгляд сесії обласної ради </w:t>
      </w:r>
      <w:proofErr w:type="spellStart"/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</w:t>
      </w:r>
      <w:proofErr w:type="spellEnd"/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«Про внесення змін до Статуту </w:t>
      </w:r>
      <w:r w:rsidRPr="00021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Комунального закладу «Миколаївський обласний академічний ліцей «Відродження» Миколаївської обласної ради</w:t>
      </w:r>
      <w:r w:rsidRPr="00F1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7B7A" w:rsidRPr="00927B7A" w:rsidRDefault="00927B7A" w:rsidP="00F1350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B7A" w:rsidRPr="00F13509" w:rsidRDefault="00F13509" w:rsidP="00F1350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F7983" w:rsidRPr="00F13509">
        <w:rPr>
          <w:rFonts w:ascii="Times New Roman" w:hAnsi="Times New Roman" w:cs="Times New Roman"/>
          <w:sz w:val="28"/>
          <w:szCs w:val="28"/>
        </w:rPr>
        <w:t>Комунальному закладу Миколаївський обласний академічний ліцей «Відродження» Миколаївської обласної ради (Макарова)</w:t>
      </w:r>
      <w:r w:rsidR="00927B7A" w:rsidRPr="00F13509">
        <w:rPr>
          <w:rFonts w:ascii="Times New Roman" w:hAnsi="Times New Roman" w:cs="Times New Roman"/>
          <w:sz w:val="28"/>
          <w:szCs w:val="28"/>
        </w:rPr>
        <w:t xml:space="preserve">здійснити </w:t>
      </w:r>
      <w:r w:rsidR="002F7983" w:rsidRPr="00F13509">
        <w:rPr>
          <w:rFonts w:ascii="Times New Roman" w:hAnsi="Times New Roman" w:cs="Times New Roman"/>
          <w:sz w:val="28"/>
          <w:szCs w:val="28"/>
        </w:rPr>
        <w:t xml:space="preserve">відповідні </w:t>
      </w:r>
      <w:r w:rsidR="00927B7A" w:rsidRPr="00F13509">
        <w:rPr>
          <w:rFonts w:ascii="Times New Roman" w:hAnsi="Times New Roman" w:cs="Times New Roman"/>
          <w:sz w:val="28"/>
          <w:szCs w:val="28"/>
        </w:rPr>
        <w:t xml:space="preserve">дії, передбачені законодавством, необхідні для забезпечення діяльності </w:t>
      </w:r>
      <w:r w:rsidR="002F7983" w:rsidRPr="00F13509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ED699B" w:rsidRPr="00F1350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освіти, що приєднується</w:t>
      </w:r>
      <w:r w:rsidR="002F7983" w:rsidRPr="00F13509">
        <w:rPr>
          <w:rFonts w:ascii="Times New Roman" w:hAnsi="Times New Roman" w:cs="Times New Roman"/>
          <w:sz w:val="28"/>
          <w:szCs w:val="28"/>
        </w:rPr>
        <w:t>.</w:t>
      </w:r>
    </w:p>
    <w:p w:rsidR="00D96FB1" w:rsidRDefault="00D96FB1" w:rsidP="00F13509">
      <w:pPr>
        <w:spacing w:line="240" w:lineRule="auto"/>
        <w:ind w:firstLine="750"/>
        <w:rPr>
          <w:rFonts w:ascii="Times New Roman" w:hAnsi="Times New Roman" w:cs="Times New Roman"/>
          <w:sz w:val="28"/>
          <w:szCs w:val="28"/>
        </w:rPr>
      </w:pPr>
    </w:p>
    <w:p w:rsidR="00ED699B" w:rsidRDefault="00F13509" w:rsidP="00F13509">
      <w:pPr>
        <w:pStyle w:val="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ab/>
        <w:t xml:space="preserve">7. </w:t>
      </w:r>
      <w:r w:rsidR="00ED699B" w:rsidRPr="00C2161F">
        <w:rPr>
          <w:color w:val="000000"/>
          <w:sz w:val="28"/>
          <w:szCs w:val="28"/>
          <w:lang w:eastAsia="uk-UA" w:bidi="uk-UA"/>
        </w:rPr>
        <w:t xml:space="preserve">Рішення набирає чинності з </w:t>
      </w:r>
      <w:r w:rsidR="00ED699B" w:rsidRPr="004653E3">
        <w:rPr>
          <w:color w:val="000000"/>
          <w:sz w:val="28"/>
          <w:szCs w:val="28"/>
          <w:lang w:eastAsia="uk-UA" w:bidi="uk-UA"/>
        </w:rPr>
        <w:t>01</w:t>
      </w:r>
      <w:r w:rsidR="004653E3">
        <w:rPr>
          <w:color w:val="000000"/>
          <w:sz w:val="28"/>
          <w:szCs w:val="28"/>
          <w:lang w:eastAsia="uk-UA" w:bidi="uk-UA"/>
        </w:rPr>
        <w:t xml:space="preserve"> червня</w:t>
      </w:r>
      <w:r w:rsidR="00ED699B" w:rsidRPr="004653E3">
        <w:rPr>
          <w:color w:val="000000"/>
          <w:sz w:val="28"/>
          <w:szCs w:val="28"/>
          <w:lang w:eastAsia="uk-UA" w:bidi="uk-UA"/>
        </w:rPr>
        <w:t xml:space="preserve"> 2025 року.</w:t>
      </w:r>
    </w:p>
    <w:p w:rsidR="00ED699B" w:rsidRDefault="00ED699B" w:rsidP="00F13509">
      <w:pPr>
        <w:pStyle w:val="a4"/>
        <w:spacing w:line="240" w:lineRule="auto"/>
        <w:rPr>
          <w:color w:val="000000"/>
          <w:sz w:val="28"/>
          <w:szCs w:val="28"/>
          <w:lang w:eastAsia="uk-UA" w:bidi="uk-UA"/>
        </w:rPr>
      </w:pPr>
    </w:p>
    <w:p w:rsidR="00ED699B" w:rsidRDefault="00F13509" w:rsidP="00F13509">
      <w:pPr>
        <w:pStyle w:val="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ab/>
        <w:t xml:space="preserve">8. </w:t>
      </w:r>
      <w:r w:rsidR="00ED699B" w:rsidRPr="00C2161F">
        <w:rPr>
          <w:color w:val="000000"/>
          <w:sz w:val="28"/>
          <w:szCs w:val="28"/>
          <w:lang w:eastAsia="uk-UA" w:bidi="uk-UA"/>
        </w:rPr>
        <w:t>Контроль за виконанням цього рішення покласти на постійну комісію обласної ради з питань науки і освіти, інновацій, молоді, сім’ї і спорту, культури та духовності.</w:t>
      </w:r>
    </w:p>
    <w:p w:rsidR="00ED699B" w:rsidRDefault="00ED699B" w:rsidP="00F13509">
      <w:pPr>
        <w:tabs>
          <w:tab w:val="left" w:pos="0"/>
        </w:tabs>
        <w:spacing w:line="240" w:lineRule="auto"/>
        <w:ind w:firstLine="750"/>
        <w:rPr>
          <w:rFonts w:ascii="Times New Roman" w:hAnsi="Times New Roman" w:cs="Times New Roman"/>
          <w:sz w:val="28"/>
          <w:szCs w:val="28"/>
        </w:rPr>
      </w:pPr>
    </w:p>
    <w:p w:rsidR="00F13509" w:rsidRDefault="00F13509" w:rsidP="00F13509">
      <w:pPr>
        <w:tabs>
          <w:tab w:val="left" w:pos="0"/>
        </w:tabs>
        <w:spacing w:line="240" w:lineRule="auto"/>
        <w:ind w:firstLine="750"/>
        <w:rPr>
          <w:rFonts w:ascii="Times New Roman" w:hAnsi="Times New Roman" w:cs="Times New Roman"/>
          <w:sz w:val="28"/>
          <w:szCs w:val="28"/>
        </w:rPr>
      </w:pPr>
    </w:p>
    <w:p w:rsidR="00F13509" w:rsidRDefault="00F13509" w:rsidP="00F13509">
      <w:pPr>
        <w:tabs>
          <w:tab w:val="left" w:pos="0"/>
        </w:tabs>
        <w:spacing w:line="240" w:lineRule="auto"/>
        <w:ind w:firstLine="750"/>
        <w:rPr>
          <w:rFonts w:ascii="Times New Roman" w:hAnsi="Times New Roman" w:cs="Times New Roman"/>
          <w:sz w:val="28"/>
          <w:szCs w:val="28"/>
        </w:rPr>
      </w:pPr>
    </w:p>
    <w:p w:rsidR="00F13509" w:rsidRDefault="00F13509" w:rsidP="00F13509">
      <w:pPr>
        <w:tabs>
          <w:tab w:val="left" w:pos="0"/>
        </w:tabs>
        <w:spacing w:line="240" w:lineRule="auto"/>
        <w:ind w:firstLine="750"/>
        <w:rPr>
          <w:rFonts w:ascii="Times New Roman" w:hAnsi="Times New Roman" w:cs="Times New Roman"/>
          <w:sz w:val="28"/>
          <w:szCs w:val="28"/>
        </w:rPr>
      </w:pPr>
    </w:p>
    <w:p w:rsidR="00ED699B" w:rsidRPr="00ED699B" w:rsidRDefault="00ED699B" w:rsidP="00F13509">
      <w:pPr>
        <w:tabs>
          <w:tab w:val="left" w:pos="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обласної ради                                                          Антон ТАБУНЩИК </w:t>
      </w:r>
    </w:p>
    <w:sectPr w:rsidR="00ED699B" w:rsidRPr="00ED699B" w:rsidSect="00461B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E2BA4"/>
    <w:multiLevelType w:val="multilevel"/>
    <w:tmpl w:val="F864E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633A81"/>
    <w:multiLevelType w:val="hybridMultilevel"/>
    <w:tmpl w:val="548009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8D229C8">
      <w:start w:val="1"/>
      <w:numFmt w:val="decimal"/>
      <w:lvlText w:val="%2)"/>
      <w:lvlJc w:val="left"/>
      <w:pPr>
        <w:tabs>
          <w:tab w:val="num" w:pos="1524"/>
        </w:tabs>
        <w:ind w:left="1524" w:hanging="444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C62759"/>
    <w:multiLevelType w:val="hybridMultilevel"/>
    <w:tmpl w:val="79902A82"/>
    <w:lvl w:ilvl="0" w:tplc="32FAF7F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06273CC"/>
    <w:multiLevelType w:val="hybridMultilevel"/>
    <w:tmpl w:val="9196C258"/>
    <w:lvl w:ilvl="0" w:tplc="CFFA331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54D65920"/>
    <w:multiLevelType w:val="hybridMultilevel"/>
    <w:tmpl w:val="548009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8D229C8">
      <w:start w:val="1"/>
      <w:numFmt w:val="decimal"/>
      <w:lvlText w:val="%2)"/>
      <w:lvlJc w:val="left"/>
      <w:pPr>
        <w:tabs>
          <w:tab w:val="num" w:pos="1524"/>
        </w:tabs>
        <w:ind w:left="1524" w:hanging="444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394F24"/>
    <w:rsid w:val="00021FBE"/>
    <w:rsid w:val="001545A9"/>
    <w:rsid w:val="00167FE6"/>
    <w:rsid w:val="001F4D1A"/>
    <w:rsid w:val="002F7983"/>
    <w:rsid w:val="00394F24"/>
    <w:rsid w:val="00461B64"/>
    <w:rsid w:val="004653E3"/>
    <w:rsid w:val="004B7474"/>
    <w:rsid w:val="004E7921"/>
    <w:rsid w:val="005F301D"/>
    <w:rsid w:val="00610FAF"/>
    <w:rsid w:val="006B2958"/>
    <w:rsid w:val="006C5293"/>
    <w:rsid w:val="00767DE3"/>
    <w:rsid w:val="00916ECA"/>
    <w:rsid w:val="00927B7A"/>
    <w:rsid w:val="00A10B8E"/>
    <w:rsid w:val="00BF720F"/>
    <w:rsid w:val="00CB4873"/>
    <w:rsid w:val="00CD7452"/>
    <w:rsid w:val="00CE7D19"/>
    <w:rsid w:val="00D418A8"/>
    <w:rsid w:val="00D96FB1"/>
    <w:rsid w:val="00DE25F7"/>
    <w:rsid w:val="00E72C1D"/>
    <w:rsid w:val="00ED699B"/>
    <w:rsid w:val="00F13509"/>
    <w:rsid w:val="00F3528E"/>
    <w:rsid w:val="00FE2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4F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52885520">
    <w:name w:val="xfm_52885520"/>
    <w:rsid w:val="00394F24"/>
  </w:style>
  <w:style w:type="paragraph" w:styleId="a4">
    <w:name w:val="List Paragraph"/>
    <w:basedOn w:val="a"/>
    <w:uiPriority w:val="99"/>
    <w:qFormat/>
    <w:rsid w:val="005F301D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4E79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E7921"/>
    <w:pPr>
      <w:widowControl w:val="0"/>
      <w:shd w:val="clear" w:color="auto" w:fill="FFFFFF"/>
      <w:spacing w:after="300" w:line="262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2025-04-11T10:18:00Z</cp:lastPrinted>
  <dcterms:created xsi:type="dcterms:W3CDTF">2025-04-14T05:17:00Z</dcterms:created>
  <dcterms:modified xsi:type="dcterms:W3CDTF">2025-04-14T05:22:00Z</dcterms:modified>
</cp:coreProperties>
</file>