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D71" w:rsidRPr="009E1D71" w:rsidRDefault="009E1D71" w:rsidP="009E1D71">
      <w:pPr>
        <w:shd w:val="clear" w:color="auto" w:fill="FFFFFF"/>
        <w:spacing w:after="0" w:line="240" w:lineRule="auto"/>
        <w:ind w:firstLine="708"/>
        <w:jc w:val="both"/>
        <w:textAlignment w:val="baseline"/>
        <w:rPr>
          <w:rFonts w:ascii="Times New Roman" w:eastAsia="Times New Roman" w:hAnsi="Times New Roman" w:cs="Times New Roman"/>
          <w:color w:val="333333"/>
          <w:sz w:val="28"/>
          <w:szCs w:val="28"/>
          <w:lang w:eastAsia="uk-UA"/>
        </w:rPr>
      </w:pPr>
      <w:r w:rsidRPr="009E1D71">
        <w:rPr>
          <w:rFonts w:ascii="Times New Roman" w:eastAsia="Times New Roman" w:hAnsi="Times New Roman" w:cs="Times New Roman"/>
          <w:color w:val="333333"/>
          <w:sz w:val="28"/>
          <w:szCs w:val="28"/>
          <w:lang w:eastAsia="uk-UA"/>
        </w:rPr>
        <w:t>Міністерство освіти і науки України підготувало до громадського обговорення </w:t>
      </w:r>
      <w:proofErr w:type="spellStart"/>
      <w:r w:rsidRPr="009E1D71">
        <w:rPr>
          <w:rFonts w:ascii="Times New Roman" w:eastAsia="Times New Roman" w:hAnsi="Times New Roman" w:cs="Times New Roman"/>
          <w:color w:val="333333"/>
          <w:sz w:val="28"/>
          <w:szCs w:val="28"/>
          <w:lang w:eastAsia="uk-UA"/>
        </w:rPr>
        <w:fldChar w:fldCharType="begin"/>
      </w:r>
      <w:r w:rsidRPr="009E1D71">
        <w:rPr>
          <w:rFonts w:ascii="Times New Roman" w:eastAsia="Times New Roman" w:hAnsi="Times New Roman" w:cs="Times New Roman"/>
          <w:color w:val="333333"/>
          <w:sz w:val="28"/>
          <w:szCs w:val="28"/>
          <w:lang w:eastAsia="uk-UA"/>
        </w:rPr>
        <w:instrText xml:space="preserve"> HYPERLINK "https://mon.gov.ua/storage/app/media/gromadske-obgovorennya/2022/12/09/HO-proyekt.nak.Pro.zatv.Poryadku.pryyomu.na.navch.dlya.zdobut.VO.2023-09.12.2022.docx" </w:instrText>
      </w:r>
      <w:r w:rsidRPr="009E1D71">
        <w:rPr>
          <w:rFonts w:ascii="Times New Roman" w:eastAsia="Times New Roman" w:hAnsi="Times New Roman" w:cs="Times New Roman"/>
          <w:color w:val="333333"/>
          <w:sz w:val="28"/>
          <w:szCs w:val="28"/>
          <w:lang w:eastAsia="uk-UA"/>
        </w:rPr>
        <w:fldChar w:fldCharType="separate"/>
      </w:r>
      <w:r w:rsidRPr="009E1D71">
        <w:rPr>
          <w:rFonts w:ascii="Times New Roman" w:eastAsia="Times New Roman" w:hAnsi="Times New Roman" w:cs="Times New Roman"/>
          <w:color w:val="3849F9"/>
          <w:sz w:val="28"/>
          <w:szCs w:val="28"/>
          <w:lang w:eastAsia="uk-UA"/>
        </w:rPr>
        <w:t>проєкт</w:t>
      </w:r>
      <w:proofErr w:type="spellEnd"/>
      <w:r w:rsidRPr="009E1D71">
        <w:rPr>
          <w:rFonts w:ascii="Times New Roman" w:eastAsia="Times New Roman" w:hAnsi="Times New Roman" w:cs="Times New Roman"/>
          <w:color w:val="3849F9"/>
          <w:sz w:val="28"/>
          <w:szCs w:val="28"/>
          <w:lang w:eastAsia="uk-UA"/>
        </w:rPr>
        <w:t xml:space="preserve"> Порядку прийому на навчання для здобуття вищої освіти в 2023 році</w:t>
      </w:r>
      <w:r w:rsidRPr="009E1D71">
        <w:rPr>
          <w:rFonts w:ascii="Times New Roman" w:eastAsia="Times New Roman" w:hAnsi="Times New Roman" w:cs="Times New Roman"/>
          <w:color w:val="333333"/>
          <w:sz w:val="28"/>
          <w:szCs w:val="28"/>
          <w:lang w:eastAsia="uk-UA"/>
        </w:rPr>
        <w:fldChar w:fldCharType="end"/>
      </w:r>
      <w:r w:rsidRPr="009E1D71">
        <w:rPr>
          <w:rFonts w:ascii="Times New Roman" w:eastAsia="Times New Roman" w:hAnsi="Times New Roman" w:cs="Times New Roman"/>
          <w:color w:val="333333"/>
          <w:sz w:val="28"/>
          <w:szCs w:val="28"/>
          <w:lang w:eastAsia="uk-UA"/>
        </w:rPr>
        <w:t>.</w:t>
      </w:r>
    </w:p>
    <w:p w:rsidR="009E1D71" w:rsidRPr="009E1D71" w:rsidRDefault="009E1D71" w:rsidP="009E1D71">
      <w:pPr>
        <w:shd w:val="clear" w:color="auto" w:fill="FFFFFF"/>
        <w:spacing w:after="0" w:line="240" w:lineRule="auto"/>
        <w:ind w:firstLine="708"/>
        <w:jc w:val="both"/>
        <w:textAlignment w:val="baseline"/>
        <w:rPr>
          <w:rFonts w:ascii="Times New Roman" w:eastAsia="Times New Roman" w:hAnsi="Times New Roman" w:cs="Times New Roman"/>
          <w:color w:val="333333"/>
          <w:sz w:val="28"/>
          <w:szCs w:val="28"/>
          <w:lang w:eastAsia="uk-UA"/>
        </w:rPr>
      </w:pPr>
      <w:r w:rsidRPr="009E1D71">
        <w:rPr>
          <w:rFonts w:ascii="Times New Roman" w:eastAsia="Times New Roman" w:hAnsi="Times New Roman" w:cs="Times New Roman"/>
          <w:color w:val="333333"/>
          <w:sz w:val="28"/>
          <w:szCs w:val="28"/>
          <w:bdr w:val="none" w:sz="0" w:space="0" w:color="auto" w:frame="1"/>
          <w:lang w:eastAsia="uk-UA"/>
        </w:rPr>
        <w:t xml:space="preserve">Зауваження та пропозиції до </w:t>
      </w:r>
      <w:proofErr w:type="spellStart"/>
      <w:r w:rsidRPr="009E1D71">
        <w:rPr>
          <w:rFonts w:ascii="Times New Roman" w:eastAsia="Times New Roman" w:hAnsi="Times New Roman" w:cs="Times New Roman"/>
          <w:color w:val="333333"/>
          <w:sz w:val="28"/>
          <w:szCs w:val="28"/>
          <w:bdr w:val="none" w:sz="0" w:space="0" w:color="auto" w:frame="1"/>
          <w:lang w:eastAsia="uk-UA"/>
        </w:rPr>
        <w:t>проєкту</w:t>
      </w:r>
      <w:proofErr w:type="spellEnd"/>
      <w:r w:rsidRPr="009E1D71">
        <w:rPr>
          <w:rFonts w:ascii="Times New Roman" w:eastAsia="Times New Roman" w:hAnsi="Times New Roman" w:cs="Times New Roman"/>
          <w:color w:val="333333"/>
          <w:sz w:val="28"/>
          <w:szCs w:val="28"/>
          <w:bdr w:val="none" w:sz="0" w:space="0" w:color="auto" w:frame="1"/>
          <w:lang w:eastAsia="uk-UA"/>
        </w:rPr>
        <w:t xml:space="preserve"> прийматимуть у формі порівняльної таблиці </w:t>
      </w:r>
      <w:r w:rsidRPr="009E1D71">
        <w:rPr>
          <w:rFonts w:ascii="Times New Roman" w:eastAsia="Times New Roman" w:hAnsi="Times New Roman" w:cs="Times New Roman"/>
          <w:b/>
          <w:bCs/>
          <w:color w:val="333333"/>
          <w:sz w:val="28"/>
          <w:szCs w:val="28"/>
          <w:lang w:eastAsia="uk-UA"/>
        </w:rPr>
        <w:t>до 27 грудня 2022 року</w:t>
      </w:r>
      <w:r w:rsidRPr="009E1D71">
        <w:rPr>
          <w:rFonts w:ascii="Times New Roman" w:eastAsia="Times New Roman" w:hAnsi="Times New Roman" w:cs="Times New Roman"/>
          <w:color w:val="333333"/>
          <w:sz w:val="28"/>
          <w:szCs w:val="28"/>
          <w:bdr w:val="none" w:sz="0" w:space="0" w:color="auto" w:frame="1"/>
          <w:lang w:eastAsia="uk-UA"/>
        </w:rPr>
        <w:t> на електронну пошту: </w:t>
      </w:r>
      <w:hyperlink r:id="rId4" w:history="1">
        <w:r w:rsidRPr="009E1D71">
          <w:rPr>
            <w:rFonts w:ascii="Times New Roman" w:eastAsia="Times New Roman" w:hAnsi="Times New Roman" w:cs="Times New Roman"/>
            <w:color w:val="3849F9"/>
            <w:sz w:val="28"/>
            <w:szCs w:val="28"/>
            <w:lang w:eastAsia="uk-UA"/>
          </w:rPr>
          <w:t>olha.leontieva@mon.gov.ua</w:t>
        </w:r>
      </w:hyperlink>
      <w:r w:rsidRPr="009E1D71">
        <w:rPr>
          <w:rFonts w:ascii="Times New Roman" w:eastAsia="Times New Roman" w:hAnsi="Times New Roman" w:cs="Times New Roman"/>
          <w:color w:val="333333"/>
          <w:sz w:val="28"/>
          <w:szCs w:val="28"/>
          <w:bdr w:val="none" w:sz="0" w:space="0" w:color="auto" w:frame="1"/>
          <w:lang w:eastAsia="uk-UA"/>
        </w:rPr>
        <w:t xml:space="preserve"> (Леонтьєва Ольга, державний експерт експертної групи з питань вищої освіти та освіти дорослих директорату фахової </w:t>
      </w:r>
      <w:proofErr w:type="spellStart"/>
      <w:r w:rsidRPr="009E1D71">
        <w:rPr>
          <w:rFonts w:ascii="Times New Roman" w:eastAsia="Times New Roman" w:hAnsi="Times New Roman" w:cs="Times New Roman"/>
          <w:color w:val="333333"/>
          <w:sz w:val="28"/>
          <w:szCs w:val="28"/>
          <w:bdr w:val="none" w:sz="0" w:space="0" w:color="auto" w:frame="1"/>
          <w:lang w:eastAsia="uk-UA"/>
        </w:rPr>
        <w:t>передвищої</w:t>
      </w:r>
      <w:proofErr w:type="spellEnd"/>
      <w:r w:rsidRPr="009E1D71">
        <w:rPr>
          <w:rFonts w:ascii="Times New Roman" w:eastAsia="Times New Roman" w:hAnsi="Times New Roman" w:cs="Times New Roman"/>
          <w:color w:val="333333"/>
          <w:sz w:val="28"/>
          <w:szCs w:val="28"/>
          <w:bdr w:val="none" w:sz="0" w:space="0" w:color="auto" w:frame="1"/>
          <w:lang w:eastAsia="uk-UA"/>
        </w:rPr>
        <w:t>, вищої освіти, тел. (044) 481-32-67).</w:t>
      </w:r>
      <w:r w:rsidRPr="009E1D71">
        <w:rPr>
          <w:rFonts w:ascii="Times New Roman" w:eastAsia="Times New Roman" w:hAnsi="Times New Roman" w:cs="Times New Roman"/>
          <w:color w:val="333333"/>
          <w:sz w:val="28"/>
          <w:szCs w:val="28"/>
          <w:lang w:eastAsia="uk-UA"/>
        </w:rPr>
        <w:t> </w:t>
      </w:r>
    </w:p>
    <w:p w:rsidR="009E1D71" w:rsidRPr="009E1D71" w:rsidRDefault="009E1D71" w:rsidP="009E1D7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uk-UA"/>
        </w:rPr>
      </w:pPr>
      <w:r w:rsidRPr="009E1D71">
        <w:rPr>
          <w:rFonts w:ascii="Times New Roman" w:eastAsia="Times New Roman" w:hAnsi="Times New Roman" w:cs="Times New Roman"/>
          <w:color w:val="333333"/>
          <w:sz w:val="28"/>
          <w:szCs w:val="28"/>
          <w:lang w:eastAsia="uk-UA"/>
        </w:rPr>
        <w:t>Передбачено важливі особливості проведення вступної кампанії у 2023 році:</w:t>
      </w:r>
    </w:p>
    <w:p w:rsidR="009E1D71" w:rsidRPr="009E1D71" w:rsidRDefault="009E1D71" w:rsidP="009E1D7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uk-UA"/>
        </w:rPr>
      </w:pPr>
      <w:r w:rsidRPr="009E1D71">
        <w:rPr>
          <w:rFonts w:ascii="Times New Roman" w:eastAsia="Times New Roman" w:hAnsi="Times New Roman" w:cs="Times New Roman"/>
          <w:b/>
          <w:bCs/>
          <w:color w:val="333333"/>
          <w:sz w:val="28"/>
          <w:szCs w:val="28"/>
          <w:lang w:eastAsia="uk-UA"/>
        </w:rPr>
        <w:t>1.</w:t>
      </w:r>
      <w:r w:rsidRPr="009E1D71">
        <w:rPr>
          <w:rFonts w:ascii="Times New Roman" w:eastAsia="Times New Roman" w:hAnsi="Times New Roman" w:cs="Times New Roman"/>
          <w:color w:val="333333"/>
          <w:sz w:val="28"/>
          <w:szCs w:val="28"/>
          <w:bdr w:val="none" w:sz="0" w:space="0" w:color="auto" w:frame="1"/>
          <w:lang w:eastAsia="uk-UA"/>
        </w:rPr>
        <w:t xml:space="preserve"> Вступники на основі повної загальної середньої освіти та освітньо-професійного ступеня фахового молодшого бакалавра (освітньо-кваліфікаційного рівня молодшого спеціаліста, ступеня вищої освіти молодшого бакалавра) вступатимуть за результатами національного </w:t>
      </w:r>
      <w:proofErr w:type="spellStart"/>
      <w:r w:rsidRPr="009E1D71">
        <w:rPr>
          <w:rFonts w:ascii="Times New Roman" w:eastAsia="Times New Roman" w:hAnsi="Times New Roman" w:cs="Times New Roman"/>
          <w:color w:val="333333"/>
          <w:sz w:val="28"/>
          <w:szCs w:val="28"/>
          <w:bdr w:val="none" w:sz="0" w:space="0" w:color="auto" w:frame="1"/>
          <w:lang w:eastAsia="uk-UA"/>
        </w:rPr>
        <w:t>мультипредметного</w:t>
      </w:r>
      <w:proofErr w:type="spellEnd"/>
      <w:r w:rsidRPr="009E1D71">
        <w:rPr>
          <w:rFonts w:ascii="Times New Roman" w:eastAsia="Times New Roman" w:hAnsi="Times New Roman" w:cs="Times New Roman"/>
          <w:color w:val="333333"/>
          <w:sz w:val="28"/>
          <w:szCs w:val="28"/>
          <w:bdr w:val="none" w:sz="0" w:space="0" w:color="auto" w:frame="1"/>
          <w:lang w:eastAsia="uk-UA"/>
        </w:rPr>
        <w:t xml:space="preserve"> тесту (НМТ) (подібно до 2022 року). Проте у 2023 році НМТ буде складатись із чотирьох обов’язкових предметів (української мови, математики, історії України та однієї з іноземних мов (на вибір вступників будуть запропоновані англійська, французька, німецька та іспанська мова)). В окремий день вступники зможуть (за бажанням) скласти додатковий предмет НМТ (фізику, хімію чи біологію), результатом якого можна буде замінити оцінку з історії України або іноземної мови. Вступники на мистецькі та спортивні спеціальності складатимуть НМТ та творчий конкурс. Замість результатів НМТ 2023 року можна буде скористатись результатами НМТ 2022 року або ЗНО 2020/2021 років.</w:t>
      </w:r>
    </w:p>
    <w:p w:rsidR="009E1D71" w:rsidRPr="009E1D71" w:rsidRDefault="009E1D71" w:rsidP="009E1D7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uk-UA"/>
        </w:rPr>
      </w:pPr>
      <w:r w:rsidRPr="009E1D71">
        <w:rPr>
          <w:rFonts w:ascii="Times New Roman" w:eastAsia="Times New Roman" w:hAnsi="Times New Roman" w:cs="Times New Roman"/>
          <w:b/>
          <w:bCs/>
          <w:color w:val="333333"/>
          <w:sz w:val="28"/>
          <w:szCs w:val="28"/>
          <w:lang w:eastAsia="uk-UA"/>
        </w:rPr>
        <w:t>2.</w:t>
      </w:r>
      <w:r w:rsidRPr="009E1D71">
        <w:rPr>
          <w:rFonts w:ascii="Times New Roman" w:eastAsia="Times New Roman" w:hAnsi="Times New Roman" w:cs="Times New Roman"/>
          <w:color w:val="333333"/>
          <w:sz w:val="28"/>
          <w:szCs w:val="28"/>
          <w:lang w:eastAsia="uk-UA"/>
        </w:rPr>
        <w:t> Вступників до магістратури зараховуватимуть за результатами єдиного вступного іспиту (ЄВІ) (який поєднує тест загальної навчальної компетентності та тест з іноземної мови (англійської, німецької, французької, іспанської на вибір вступника)) для всіх спеціальностей та єдиного фахового вступного випробування (ЄФВВ) (на спеціальності галузей знань «Соціальні та поведінкові науки», «Журналістика», «Управління та адміністрування», «Право», «Публічне управління та адміністрування», «Міжнародні відносини») чи фахового іспиту в закладі освіти для вступу на інші спеціальності.</w:t>
      </w:r>
    </w:p>
    <w:p w:rsidR="009E1D71" w:rsidRPr="009E1D71" w:rsidRDefault="009E1D71" w:rsidP="009E1D7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uk-UA"/>
        </w:rPr>
      </w:pPr>
      <w:r w:rsidRPr="009E1D71">
        <w:rPr>
          <w:rFonts w:ascii="Times New Roman" w:eastAsia="Times New Roman" w:hAnsi="Times New Roman" w:cs="Times New Roman"/>
          <w:b/>
          <w:bCs/>
          <w:color w:val="333333"/>
          <w:sz w:val="28"/>
          <w:szCs w:val="28"/>
          <w:lang w:eastAsia="uk-UA"/>
        </w:rPr>
        <w:t>3.</w:t>
      </w:r>
      <w:r w:rsidRPr="009E1D71">
        <w:rPr>
          <w:rFonts w:ascii="Times New Roman" w:eastAsia="Times New Roman" w:hAnsi="Times New Roman" w:cs="Times New Roman"/>
          <w:color w:val="333333"/>
          <w:sz w:val="28"/>
          <w:szCs w:val="28"/>
          <w:bdr w:val="none" w:sz="0" w:space="0" w:color="auto" w:frame="1"/>
          <w:lang w:eastAsia="uk-UA"/>
        </w:rPr>
        <w:t xml:space="preserve"> Без зовнішніх іспитів (НМТ, ЄВІ, ЄФВВ), а лише за результатами вступних випробувань у закладі вищої освіти можна буде вступити на контракт на основі повної загальної середньої освіти, освітньо-професійного ступеня фахового молодшого бакалавра (освітньо-кваліфікаційного рівня молодшого спеціаліста, ступеня вищої освіти молодшого бакалавра) та освітнього ступеня бакалавра на навчання на спеціальності, яким надається особлива підтримка (53 спеціальності та 11 </w:t>
      </w:r>
      <w:proofErr w:type="spellStart"/>
      <w:r w:rsidRPr="009E1D71">
        <w:rPr>
          <w:rFonts w:ascii="Times New Roman" w:eastAsia="Times New Roman" w:hAnsi="Times New Roman" w:cs="Times New Roman"/>
          <w:color w:val="333333"/>
          <w:sz w:val="28"/>
          <w:szCs w:val="28"/>
          <w:bdr w:val="none" w:sz="0" w:space="0" w:color="auto" w:frame="1"/>
          <w:lang w:eastAsia="uk-UA"/>
        </w:rPr>
        <w:t>спеціалізацій</w:t>
      </w:r>
      <w:proofErr w:type="spellEnd"/>
      <w:r w:rsidRPr="009E1D71">
        <w:rPr>
          <w:rFonts w:ascii="Times New Roman" w:eastAsia="Times New Roman" w:hAnsi="Times New Roman" w:cs="Times New Roman"/>
          <w:color w:val="333333"/>
          <w:sz w:val="28"/>
          <w:szCs w:val="28"/>
          <w:bdr w:val="none" w:sz="0" w:space="0" w:color="auto" w:frame="1"/>
          <w:lang w:eastAsia="uk-UA"/>
        </w:rPr>
        <w:t>). Вступники, які раніше здобули диплом магістра або спеціаліста, зможуть здобувати магістерський рівень за результатами ЄВІ та/або ЄФВВ чи вступних випробувань у закладі вищої освіти за їхнім вибором (крім вступу на спеціальності «Право» та «Міжнародне право»).</w:t>
      </w:r>
    </w:p>
    <w:p w:rsidR="009E1D71" w:rsidRPr="009E1D71" w:rsidRDefault="009E1D71" w:rsidP="009E1D7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uk-UA"/>
        </w:rPr>
      </w:pPr>
      <w:r w:rsidRPr="009E1D71">
        <w:rPr>
          <w:rFonts w:ascii="Times New Roman" w:eastAsia="Times New Roman" w:hAnsi="Times New Roman" w:cs="Times New Roman"/>
          <w:b/>
          <w:bCs/>
          <w:color w:val="333333"/>
          <w:sz w:val="28"/>
          <w:szCs w:val="28"/>
          <w:lang w:eastAsia="uk-UA"/>
        </w:rPr>
        <w:t>4.</w:t>
      </w:r>
      <w:r w:rsidRPr="009E1D71">
        <w:rPr>
          <w:rFonts w:ascii="Times New Roman" w:eastAsia="Times New Roman" w:hAnsi="Times New Roman" w:cs="Times New Roman"/>
          <w:color w:val="333333"/>
          <w:sz w:val="28"/>
          <w:szCs w:val="28"/>
          <w:lang w:eastAsia="uk-UA"/>
        </w:rPr>
        <w:t xml:space="preserve"> Надання вступникам рекомендацій для навчання у закладах вищої освіти державної форми власності усіх сфер управління (крім вищих військових навчальних закладів, закладів вищої освіти зі специфічними умовами навчання, </w:t>
      </w:r>
      <w:r w:rsidRPr="009E1D71">
        <w:rPr>
          <w:rFonts w:ascii="Times New Roman" w:eastAsia="Times New Roman" w:hAnsi="Times New Roman" w:cs="Times New Roman"/>
          <w:color w:val="333333"/>
          <w:sz w:val="28"/>
          <w:szCs w:val="28"/>
          <w:lang w:eastAsia="uk-UA"/>
        </w:rPr>
        <w:lastRenderedPageBreak/>
        <w:t>військових навчальних підрозділах закладів вищої освіти) та приватної форми власності за державним замовленням, комунальної форми власності за регіональним замовленням буде проводитись за результатами адресного розміщення бюджетних місць, яке оприлюднюється в ЄДЕБО.</w:t>
      </w:r>
      <w:r w:rsidRPr="009E1D71">
        <w:rPr>
          <w:rFonts w:ascii="Times New Roman" w:eastAsia="Times New Roman" w:hAnsi="Times New Roman" w:cs="Times New Roman"/>
          <w:color w:val="333333"/>
          <w:sz w:val="28"/>
          <w:szCs w:val="28"/>
          <w:bdr w:val="none" w:sz="0" w:space="0" w:color="auto" w:frame="1"/>
          <w:lang w:eastAsia="uk-UA"/>
        </w:rPr>
        <w:t> </w:t>
      </w:r>
      <w:r w:rsidRPr="009E1D71">
        <w:rPr>
          <w:rFonts w:ascii="Times New Roman" w:eastAsia="Times New Roman" w:hAnsi="Times New Roman" w:cs="Times New Roman"/>
          <w:color w:val="333333"/>
          <w:sz w:val="28"/>
          <w:szCs w:val="28"/>
          <w:lang w:eastAsia="uk-UA"/>
        </w:rPr>
        <w:t>Планується використовувати широкий конкурс під час вступу до магістратури за спеціальностями галузей знань «Соціальні та поведінкові науки», «Журналістика», «Управління та адміністрування», «Право», «Публічне управління та адміністрування», «Міжнародні відносини».</w:t>
      </w:r>
    </w:p>
    <w:p w:rsidR="009E1D71" w:rsidRPr="009E1D71" w:rsidRDefault="009E1D71" w:rsidP="009E1D7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uk-UA"/>
        </w:rPr>
      </w:pPr>
      <w:r w:rsidRPr="009E1D71">
        <w:rPr>
          <w:rFonts w:ascii="Times New Roman" w:eastAsia="Times New Roman" w:hAnsi="Times New Roman" w:cs="Times New Roman"/>
          <w:color w:val="333333"/>
          <w:sz w:val="28"/>
          <w:szCs w:val="28"/>
          <w:bdr w:val="none" w:sz="0" w:space="0" w:color="auto" w:frame="1"/>
          <w:lang w:eastAsia="uk-UA"/>
        </w:rPr>
        <w:t>Суттєво зменшується регулювання розподілу бюджетних місць державними замовниками на користь прозорих і повністю автоматизованих процедур.</w:t>
      </w:r>
    </w:p>
    <w:p w:rsidR="009E1D71" w:rsidRPr="009E1D71" w:rsidRDefault="009E1D71" w:rsidP="009E1D7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uk-UA"/>
        </w:rPr>
      </w:pPr>
      <w:r w:rsidRPr="009E1D71">
        <w:rPr>
          <w:rFonts w:ascii="Times New Roman" w:eastAsia="Times New Roman" w:hAnsi="Times New Roman" w:cs="Times New Roman"/>
          <w:color w:val="333333"/>
          <w:sz w:val="28"/>
          <w:szCs w:val="28"/>
          <w:lang w:eastAsia="uk-UA"/>
        </w:rPr>
        <w:t xml:space="preserve">МОН не планує встановлювати поділ бюджетних місць між вступниками на основі повної загальної середньої освіти та освітньо-професійного ступеня фахового молодшого бакалавра (освітньо-кваліфікаційного рівня молодшого спеціаліста, ступеня вищої освіти молодшого бакалавра). Вони братимуть участь у спільних широких конкурсах із використанням однакового розрахунку конкурсного бала, що дозволить розподілити бюджетні місця на користь ліпше підготовлених вступників (загальний перелік широких конкурсів буде винесено в окремий додаток для зручності вступників та приймальних комісій). Сфера розподілу бюджетних місць за рішенням конкурсної комісії державного (регіонального) замовника буде звужена до регіонального замовлення, а також державного замовлення на спеціальності з творчим конкурсом та деякі спеціалізації педагогічних спеціальностей (підготовка вчителів угорської, румунської/молдавської, польської мови і літератури, фахівців з </w:t>
      </w:r>
      <w:proofErr w:type="spellStart"/>
      <w:r w:rsidRPr="009E1D71">
        <w:rPr>
          <w:rFonts w:ascii="Times New Roman" w:eastAsia="Times New Roman" w:hAnsi="Times New Roman" w:cs="Times New Roman"/>
          <w:color w:val="333333"/>
          <w:sz w:val="28"/>
          <w:szCs w:val="28"/>
          <w:lang w:eastAsia="uk-UA"/>
        </w:rPr>
        <w:t>олігофренопедагогіки</w:t>
      </w:r>
      <w:proofErr w:type="spellEnd"/>
      <w:r w:rsidRPr="009E1D71">
        <w:rPr>
          <w:rFonts w:ascii="Times New Roman" w:eastAsia="Times New Roman" w:hAnsi="Times New Roman" w:cs="Times New Roman"/>
          <w:color w:val="333333"/>
          <w:sz w:val="28"/>
          <w:szCs w:val="28"/>
          <w:lang w:eastAsia="uk-UA"/>
        </w:rPr>
        <w:t xml:space="preserve">, </w:t>
      </w:r>
      <w:proofErr w:type="spellStart"/>
      <w:r w:rsidRPr="009E1D71">
        <w:rPr>
          <w:rFonts w:ascii="Times New Roman" w:eastAsia="Times New Roman" w:hAnsi="Times New Roman" w:cs="Times New Roman"/>
          <w:color w:val="333333"/>
          <w:sz w:val="28"/>
          <w:szCs w:val="28"/>
          <w:lang w:eastAsia="uk-UA"/>
        </w:rPr>
        <w:t>ортопедагогіки</w:t>
      </w:r>
      <w:proofErr w:type="spellEnd"/>
      <w:r w:rsidRPr="009E1D71">
        <w:rPr>
          <w:rFonts w:ascii="Times New Roman" w:eastAsia="Times New Roman" w:hAnsi="Times New Roman" w:cs="Times New Roman"/>
          <w:color w:val="333333"/>
          <w:sz w:val="28"/>
          <w:szCs w:val="28"/>
          <w:lang w:eastAsia="uk-UA"/>
        </w:rPr>
        <w:t>, сурдопедагогіки та тифлопедагогіки).</w:t>
      </w:r>
    </w:p>
    <w:p w:rsidR="009E1D71" w:rsidRPr="009E1D71" w:rsidRDefault="009E1D71" w:rsidP="009E1D7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uk-UA"/>
        </w:rPr>
      </w:pPr>
      <w:r w:rsidRPr="009E1D71">
        <w:rPr>
          <w:rFonts w:ascii="Times New Roman" w:eastAsia="Times New Roman" w:hAnsi="Times New Roman" w:cs="Times New Roman"/>
          <w:b/>
          <w:bCs/>
          <w:color w:val="333333"/>
          <w:sz w:val="28"/>
          <w:szCs w:val="28"/>
          <w:lang w:eastAsia="uk-UA"/>
        </w:rPr>
        <w:t>5.</w:t>
      </w:r>
      <w:r w:rsidRPr="009E1D71">
        <w:rPr>
          <w:rFonts w:ascii="Times New Roman" w:eastAsia="Times New Roman" w:hAnsi="Times New Roman" w:cs="Times New Roman"/>
          <w:color w:val="333333"/>
          <w:sz w:val="28"/>
          <w:szCs w:val="28"/>
          <w:bdr w:val="none" w:sz="0" w:space="0" w:color="auto" w:frame="1"/>
          <w:lang w:eastAsia="uk-UA"/>
        </w:rPr>
        <w:t> У вступній кампанії 2023 року не планується використовувати середні бали раніше здобутих документів про освіту та сільський коефіцієнт. Галузевий коефіцієнт буде використаний для підтримки вступників на основі повної загальної середньої освіти та освітньо-професійного ступеня фахового молодшого бакалавра (освітньо-кваліфікаційного рівня молодшого спеціаліста, ступеня вищої освіти молодшого бакалавра) із пріоритетним вибором (перша та друга пріоритетності) однієї зі спеціальностей, яким надається особлива підтримка. Регіональний коефіцієнт буде визначено навесні залежно від воєнно-політичної ситуації в Україні.</w:t>
      </w:r>
    </w:p>
    <w:p w:rsidR="009E1D71" w:rsidRPr="009E1D71" w:rsidRDefault="009E1D71" w:rsidP="009E1D7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uk-UA"/>
        </w:rPr>
      </w:pPr>
      <w:r w:rsidRPr="009E1D71">
        <w:rPr>
          <w:rFonts w:ascii="Times New Roman" w:eastAsia="Times New Roman" w:hAnsi="Times New Roman" w:cs="Times New Roman"/>
          <w:b/>
          <w:bCs/>
          <w:color w:val="333333"/>
          <w:sz w:val="28"/>
          <w:szCs w:val="28"/>
          <w:lang w:eastAsia="uk-UA"/>
        </w:rPr>
        <w:t>6.</w:t>
      </w:r>
      <w:r w:rsidRPr="009E1D71">
        <w:rPr>
          <w:rFonts w:ascii="Times New Roman" w:eastAsia="Times New Roman" w:hAnsi="Times New Roman" w:cs="Times New Roman"/>
          <w:color w:val="333333"/>
          <w:sz w:val="28"/>
          <w:szCs w:val="28"/>
          <w:lang w:eastAsia="uk-UA"/>
        </w:rPr>
        <w:t> Буде розширено функціонал особистого електронного кабінету вступника, який дозволятиме подавати як заяви вступників для участі в конкурсному відборі, так і заяви для участі у вступних випробуваннях (крім НМТ). Розраховуємо вкотре зменшити питому вагу заяв, які будуть подані у паперовій формі. Для підтвердження вибору місця навчання достатньо визначитися в особистому електронному кабінеті вступника, який перетворюється на ключовий інструмент вступної кампанії</w:t>
      </w:r>
      <w:r w:rsidRPr="009E1D71">
        <w:rPr>
          <w:rFonts w:ascii="Times New Roman" w:eastAsia="Times New Roman" w:hAnsi="Times New Roman" w:cs="Times New Roman"/>
          <w:color w:val="333333"/>
          <w:sz w:val="28"/>
          <w:szCs w:val="28"/>
          <w:bdr w:val="none" w:sz="0" w:space="0" w:color="auto" w:frame="1"/>
          <w:lang w:eastAsia="uk-UA"/>
        </w:rPr>
        <w:t>. У разі готовності закладу вищої освіти договір (контракт) про навчання та договір </w:t>
      </w:r>
      <w:r w:rsidRPr="009E1D71">
        <w:rPr>
          <w:rFonts w:ascii="Times New Roman" w:eastAsia="Times New Roman" w:hAnsi="Times New Roman" w:cs="Times New Roman"/>
          <w:color w:val="333333"/>
          <w:sz w:val="28"/>
          <w:szCs w:val="28"/>
          <w:lang w:eastAsia="uk-UA"/>
        </w:rPr>
        <w:t xml:space="preserve">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 можуть бути укладені дистанційно. Приймальні комісії закладів вищої освіти </w:t>
      </w:r>
      <w:r w:rsidRPr="009E1D71">
        <w:rPr>
          <w:rFonts w:ascii="Times New Roman" w:eastAsia="Times New Roman" w:hAnsi="Times New Roman" w:cs="Times New Roman"/>
          <w:color w:val="333333"/>
          <w:sz w:val="28"/>
          <w:szCs w:val="28"/>
          <w:lang w:eastAsia="uk-UA"/>
        </w:rPr>
        <w:lastRenderedPageBreak/>
        <w:t>перестануть забирати на зберігання оригінали документів про освіту вступників. </w:t>
      </w:r>
    </w:p>
    <w:p w:rsidR="009E1D71" w:rsidRPr="009E1D71" w:rsidRDefault="009E1D71" w:rsidP="009E1D7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uk-UA"/>
        </w:rPr>
      </w:pPr>
      <w:r w:rsidRPr="009E1D71">
        <w:rPr>
          <w:rFonts w:ascii="Times New Roman" w:eastAsia="Times New Roman" w:hAnsi="Times New Roman" w:cs="Times New Roman"/>
          <w:b/>
          <w:bCs/>
          <w:color w:val="333333"/>
          <w:sz w:val="28"/>
          <w:szCs w:val="28"/>
          <w:lang w:eastAsia="uk-UA"/>
        </w:rPr>
        <w:t>7.</w:t>
      </w:r>
      <w:r w:rsidRPr="009E1D71">
        <w:rPr>
          <w:rFonts w:ascii="Times New Roman" w:eastAsia="Times New Roman" w:hAnsi="Times New Roman" w:cs="Times New Roman"/>
          <w:color w:val="333333"/>
          <w:sz w:val="28"/>
          <w:szCs w:val="28"/>
          <w:bdr w:val="none" w:sz="0" w:space="0" w:color="auto" w:frame="1"/>
          <w:lang w:eastAsia="uk-UA"/>
        </w:rPr>
        <w:t> Передбачено збереження усіх пільг та пільгових категорій, зокрема для жителів тимчасово окупованих територій. Вступники, які зареєстровані та перебувають на тимчасово окупованій території, зможуть проходити усі процедури вступної кампанії дистанційно та укласти договір про навчання впродовж трьох місяців після початку навчання. Адресне розміщення бюджетних місць для вступників за позитивним результатом співбесіди, квотою-1, квотою-2 та вступників на загальних умовах планується провести одночасно. Застосування пільг для жителів особливо небезпечних територій буде визначено навесні з урахуванням воєнно-політичної ситуації в Україні.</w:t>
      </w:r>
    </w:p>
    <w:p w:rsidR="009E1D71" w:rsidRPr="009E1D71" w:rsidRDefault="009E1D71" w:rsidP="009E1D7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uk-UA"/>
        </w:rPr>
      </w:pPr>
      <w:r w:rsidRPr="009E1D71">
        <w:rPr>
          <w:rFonts w:ascii="Times New Roman" w:eastAsia="Times New Roman" w:hAnsi="Times New Roman" w:cs="Times New Roman"/>
          <w:b/>
          <w:bCs/>
          <w:color w:val="333333"/>
          <w:sz w:val="28"/>
          <w:szCs w:val="28"/>
          <w:lang w:eastAsia="uk-UA"/>
        </w:rPr>
        <w:t>8.</w:t>
      </w:r>
      <w:r w:rsidRPr="009E1D71">
        <w:rPr>
          <w:rFonts w:ascii="Times New Roman" w:eastAsia="Times New Roman" w:hAnsi="Times New Roman" w:cs="Times New Roman"/>
          <w:color w:val="333333"/>
          <w:sz w:val="28"/>
          <w:szCs w:val="28"/>
          <w:lang w:eastAsia="uk-UA"/>
        </w:rPr>
        <w:t> Вступники будуть допускатись до конкурсного відбору на місця державного (регіонального) замовлення та можуть бути рекомендовані або переведені на такі місця в разі наявності конкурсного бала не менше ніж 130,000 (для дітей загиблих захисників України ця умова не застосовується). Конкурсний бал для вступу на основі повної загальної середньої освіти та освітньо-професійного ступеня фахового молодшого бакалавра (освітньо-кваліфікаційного рівня молодшого спеціаліста, ступеня вищої освіти молодшого бакалавра) не може бути менше ніж 150 балів для спеціальностей «Стоматологія», «Медицина», «Педіатрія» галузі знань «Охорона здоров’я», не може бути менше ніж 140 балів для спеціальностей галузей знань «Право», «Публічне управління та адміністрування», «Міжнародні відносини», спеціальності «Фармація, промислова фармація».</w:t>
      </w:r>
    </w:p>
    <w:p w:rsidR="009E1D71" w:rsidRPr="009E1D71" w:rsidRDefault="009E1D71" w:rsidP="009E1D7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uk-UA"/>
        </w:rPr>
      </w:pPr>
      <w:r w:rsidRPr="009E1D71">
        <w:rPr>
          <w:rFonts w:ascii="Times New Roman" w:eastAsia="Times New Roman" w:hAnsi="Times New Roman" w:cs="Times New Roman"/>
          <w:b/>
          <w:bCs/>
          <w:color w:val="333333"/>
          <w:sz w:val="28"/>
          <w:szCs w:val="28"/>
          <w:lang w:eastAsia="uk-UA"/>
        </w:rPr>
        <w:t>9.</w:t>
      </w:r>
      <w:r w:rsidRPr="009E1D71">
        <w:rPr>
          <w:rFonts w:ascii="Times New Roman" w:eastAsia="Times New Roman" w:hAnsi="Times New Roman" w:cs="Times New Roman"/>
          <w:color w:val="333333"/>
          <w:sz w:val="28"/>
          <w:szCs w:val="28"/>
          <w:bdr w:val="none" w:sz="0" w:space="0" w:color="auto" w:frame="1"/>
          <w:lang w:eastAsia="uk-UA"/>
        </w:rPr>
        <w:t xml:space="preserve"> З метою уникнення формування </w:t>
      </w:r>
      <w:proofErr w:type="spellStart"/>
      <w:r w:rsidRPr="009E1D71">
        <w:rPr>
          <w:rFonts w:ascii="Times New Roman" w:eastAsia="Times New Roman" w:hAnsi="Times New Roman" w:cs="Times New Roman"/>
          <w:color w:val="333333"/>
          <w:sz w:val="28"/>
          <w:szCs w:val="28"/>
          <w:bdr w:val="none" w:sz="0" w:space="0" w:color="auto" w:frame="1"/>
          <w:lang w:eastAsia="uk-UA"/>
        </w:rPr>
        <w:t>малочисленних</w:t>
      </w:r>
      <w:proofErr w:type="spellEnd"/>
      <w:r w:rsidRPr="009E1D71">
        <w:rPr>
          <w:rFonts w:ascii="Times New Roman" w:eastAsia="Times New Roman" w:hAnsi="Times New Roman" w:cs="Times New Roman"/>
          <w:color w:val="333333"/>
          <w:sz w:val="28"/>
          <w:szCs w:val="28"/>
          <w:bdr w:val="none" w:sz="0" w:space="0" w:color="auto" w:frame="1"/>
          <w:lang w:eastAsia="uk-UA"/>
        </w:rPr>
        <w:t xml:space="preserve"> студентських груп кваліфікаційний мінімум державного замовлення може визначатися закладами вищої освіти для відкритих конкурсних пропозицій зі спеціальностей, які входять до Переліку спеціальностей, яким надається особлива підтримка, кваліфікаційний мінімум за спеціальністю «Економіка» становитиме п’ять місць для усіх конкурсних пропозицій. </w:t>
      </w:r>
      <w:r w:rsidRPr="009E1D71">
        <w:rPr>
          <w:rFonts w:ascii="Times New Roman" w:eastAsia="Times New Roman" w:hAnsi="Times New Roman" w:cs="Times New Roman"/>
          <w:color w:val="333333"/>
          <w:sz w:val="28"/>
          <w:szCs w:val="28"/>
          <w:lang w:eastAsia="uk-UA"/>
        </w:rPr>
        <w:t>Державне замовлення з підготовки бакалаврів за денною формою здобуття вищої освіти </w:t>
      </w:r>
      <w:r w:rsidRPr="009E1D71">
        <w:rPr>
          <w:rFonts w:ascii="Times New Roman" w:eastAsia="Times New Roman" w:hAnsi="Times New Roman" w:cs="Times New Roman"/>
          <w:color w:val="333333"/>
          <w:sz w:val="28"/>
          <w:szCs w:val="28"/>
          <w:bdr w:val="none" w:sz="0" w:space="0" w:color="auto" w:frame="1"/>
          <w:lang w:eastAsia="uk-UA"/>
        </w:rPr>
        <w:t>на основі повної загальної середньої освіти</w:t>
      </w:r>
      <w:r w:rsidRPr="009E1D71">
        <w:rPr>
          <w:rFonts w:ascii="Times New Roman" w:eastAsia="Times New Roman" w:hAnsi="Times New Roman" w:cs="Times New Roman"/>
          <w:color w:val="333333"/>
          <w:sz w:val="28"/>
          <w:szCs w:val="28"/>
          <w:lang w:eastAsia="uk-UA"/>
        </w:rPr>
        <w:t> зі спеціальностей галузей знань «Соціальні та поведінкові науки», «Журналістика», «Управління та адміністрування», «Право», «Інформаційні технології», «Сфера обслуговування», «Публічне управління та адміністрування», «Міжнародні відносини», спеціальностей «Фізична культура і спорт», «Дизайн», «Архітектура і містобудування» може бути розміщено в закладі вищої освіти (територіально відокремленому структурному підрозділі закладу вищої освіти, структурному підрозділі закладу вищої освіти, який розташований в іншому населеному пункті, ніж місцеперебування закладу вищої освіти) в разі, якщо впродовж 2020-2022 року принаймні в один рік сукупний набір вступників на цій основі вступу та формі здобуття освіти на відповідну спеціальність за всіма джерелами фінансування становив не менше 15 осіб.</w:t>
      </w:r>
    </w:p>
    <w:p w:rsidR="009E1D71" w:rsidRPr="009E1D71" w:rsidRDefault="009E1D71" w:rsidP="009E1D7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uk-UA"/>
        </w:rPr>
      </w:pPr>
      <w:r w:rsidRPr="009E1D71">
        <w:rPr>
          <w:rFonts w:ascii="Times New Roman" w:eastAsia="Times New Roman" w:hAnsi="Times New Roman" w:cs="Times New Roman"/>
          <w:b/>
          <w:bCs/>
          <w:color w:val="333333"/>
          <w:sz w:val="28"/>
          <w:szCs w:val="28"/>
          <w:lang w:eastAsia="uk-UA"/>
        </w:rPr>
        <w:t>10.</w:t>
      </w:r>
      <w:r w:rsidRPr="009E1D71">
        <w:rPr>
          <w:rFonts w:ascii="Times New Roman" w:eastAsia="Times New Roman" w:hAnsi="Times New Roman" w:cs="Times New Roman"/>
          <w:color w:val="333333"/>
          <w:sz w:val="28"/>
          <w:szCs w:val="28"/>
          <w:bdr w:val="none" w:sz="0" w:space="0" w:color="auto" w:frame="1"/>
          <w:lang w:eastAsia="uk-UA"/>
        </w:rPr>
        <w:t xml:space="preserve"> Приймання на навчання за державним замовленням до вищих військових навчальних закладів, закладів вищої освіти зі специфічними умовами навчання, військових навчальних підрозділів закладів вищої освіти буде проведено за </w:t>
      </w:r>
      <w:r w:rsidRPr="009E1D71">
        <w:rPr>
          <w:rFonts w:ascii="Times New Roman" w:eastAsia="Times New Roman" w:hAnsi="Times New Roman" w:cs="Times New Roman"/>
          <w:color w:val="333333"/>
          <w:sz w:val="28"/>
          <w:szCs w:val="28"/>
          <w:bdr w:val="none" w:sz="0" w:space="0" w:color="auto" w:frame="1"/>
          <w:lang w:eastAsia="uk-UA"/>
        </w:rPr>
        <w:lastRenderedPageBreak/>
        <w:t>власними Правилами прийому без додержання більшості вимог загального Порядку прийому, як і у 2022 році. В</w:t>
      </w:r>
      <w:r w:rsidRPr="009E1D71">
        <w:rPr>
          <w:rFonts w:ascii="Times New Roman" w:eastAsia="Times New Roman" w:hAnsi="Times New Roman" w:cs="Times New Roman"/>
          <w:color w:val="333333"/>
          <w:sz w:val="28"/>
          <w:szCs w:val="28"/>
          <w:lang w:eastAsia="uk-UA"/>
        </w:rPr>
        <w:t>ідшкодування коштів державного або місцевого бюджету, витрачених на оплату послуг з підготовки здобувачів вищої освіти, які не завершили навчання, не застосовується до учасників бойових дій та приймання на навчання курсантів до вищих військових навчальних закладів, закладів вищої освіти зі специфічними умовами навчання, військових навчальних підрозділів закладів вищої освіти.</w:t>
      </w:r>
    </w:p>
    <w:p w:rsidR="009E1D71" w:rsidRPr="009E1D71" w:rsidRDefault="009E1D71" w:rsidP="009E1D7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uk-UA"/>
        </w:rPr>
      </w:pPr>
      <w:r w:rsidRPr="009E1D71">
        <w:rPr>
          <w:rFonts w:ascii="Times New Roman" w:eastAsia="Times New Roman" w:hAnsi="Times New Roman" w:cs="Times New Roman"/>
          <w:color w:val="333333"/>
          <w:sz w:val="28"/>
          <w:szCs w:val="28"/>
          <w:bdr w:val="none" w:sz="0" w:space="0" w:color="auto" w:frame="1"/>
          <w:lang w:eastAsia="uk-UA"/>
        </w:rPr>
        <w:t xml:space="preserve">На додаток пропонуємо </w:t>
      </w:r>
      <w:proofErr w:type="spellStart"/>
      <w:r w:rsidRPr="009E1D71">
        <w:rPr>
          <w:rFonts w:ascii="Times New Roman" w:eastAsia="Times New Roman" w:hAnsi="Times New Roman" w:cs="Times New Roman"/>
          <w:color w:val="333333"/>
          <w:sz w:val="28"/>
          <w:szCs w:val="28"/>
          <w:bdr w:val="none" w:sz="0" w:space="0" w:color="auto" w:frame="1"/>
          <w:lang w:eastAsia="uk-UA"/>
        </w:rPr>
        <w:t>проєкт</w:t>
      </w:r>
      <w:proofErr w:type="spellEnd"/>
      <w:r w:rsidRPr="009E1D71">
        <w:rPr>
          <w:rFonts w:ascii="Times New Roman" w:eastAsia="Times New Roman" w:hAnsi="Times New Roman" w:cs="Times New Roman"/>
          <w:color w:val="333333"/>
          <w:sz w:val="28"/>
          <w:szCs w:val="28"/>
          <w:bdr w:val="none" w:sz="0" w:space="0" w:color="auto" w:frame="1"/>
          <w:lang w:eastAsia="uk-UA"/>
        </w:rPr>
        <w:t xml:space="preserve"> розкладу вступних кампаній для здобуття вищої та фахової </w:t>
      </w:r>
      <w:proofErr w:type="spellStart"/>
      <w:r w:rsidRPr="009E1D71">
        <w:rPr>
          <w:rFonts w:ascii="Times New Roman" w:eastAsia="Times New Roman" w:hAnsi="Times New Roman" w:cs="Times New Roman"/>
          <w:color w:val="333333"/>
          <w:sz w:val="28"/>
          <w:szCs w:val="28"/>
          <w:bdr w:val="none" w:sz="0" w:space="0" w:color="auto" w:frame="1"/>
          <w:lang w:eastAsia="uk-UA"/>
        </w:rPr>
        <w:t>передвищої</w:t>
      </w:r>
      <w:proofErr w:type="spellEnd"/>
      <w:r w:rsidRPr="009E1D71">
        <w:rPr>
          <w:rFonts w:ascii="Times New Roman" w:eastAsia="Times New Roman" w:hAnsi="Times New Roman" w:cs="Times New Roman"/>
          <w:color w:val="333333"/>
          <w:sz w:val="28"/>
          <w:szCs w:val="28"/>
          <w:bdr w:val="none" w:sz="0" w:space="0" w:color="auto" w:frame="1"/>
          <w:lang w:eastAsia="uk-UA"/>
        </w:rPr>
        <w:t xml:space="preserve"> освіти в 2023 році.</w:t>
      </w:r>
    </w:p>
    <w:p w:rsidR="009E1D71" w:rsidRPr="009E1D71" w:rsidRDefault="009E1D71" w:rsidP="009E1D71">
      <w:pPr>
        <w:spacing w:before="240" w:after="240" w:line="240" w:lineRule="auto"/>
        <w:rPr>
          <w:rFonts w:ascii="Times New Roman" w:eastAsia="Times New Roman" w:hAnsi="Times New Roman" w:cs="Times New Roman"/>
          <w:sz w:val="28"/>
          <w:szCs w:val="28"/>
          <w:lang w:eastAsia="uk-UA"/>
        </w:rPr>
      </w:pPr>
      <w:r w:rsidRPr="009E1D71">
        <w:rPr>
          <w:rFonts w:ascii="Times New Roman" w:eastAsia="Times New Roman" w:hAnsi="Times New Roman" w:cs="Times New Roman"/>
          <w:sz w:val="28"/>
          <w:szCs w:val="28"/>
          <w:lang w:eastAsia="uk-UA"/>
        </w:rPr>
        <w:pict>
          <v:rect id="_x0000_i1025" style="width:0;height:0" o:hralign="center" o:hrstd="t" o:hrnoshade="t" o:hr="t" fillcolor="#333" stroked="f"/>
        </w:pict>
      </w:r>
    </w:p>
    <w:p w:rsidR="009E1D71" w:rsidRPr="009E1D71" w:rsidRDefault="009E1D71" w:rsidP="009E1D71">
      <w:pPr>
        <w:shd w:val="clear" w:color="auto" w:fill="FFFFFF"/>
        <w:spacing w:after="0" w:line="240" w:lineRule="auto"/>
        <w:jc w:val="center"/>
        <w:textAlignment w:val="baseline"/>
        <w:rPr>
          <w:rFonts w:ascii="Times New Roman" w:eastAsia="Times New Roman" w:hAnsi="Times New Roman" w:cs="Times New Roman"/>
          <w:color w:val="333333"/>
          <w:sz w:val="28"/>
          <w:szCs w:val="28"/>
          <w:lang w:eastAsia="uk-UA"/>
        </w:rPr>
      </w:pPr>
    </w:p>
    <w:p w:rsidR="009E1D71" w:rsidRPr="009E1D71" w:rsidRDefault="009E1D71" w:rsidP="009E1D71">
      <w:pPr>
        <w:shd w:val="clear" w:color="auto" w:fill="FFFFFF"/>
        <w:spacing w:after="0" w:line="240" w:lineRule="auto"/>
        <w:jc w:val="center"/>
        <w:textAlignment w:val="baseline"/>
        <w:rPr>
          <w:rFonts w:ascii="Times New Roman" w:eastAsia="Times New Roman" w:hAnsi="Times New Roman" w:cs="Times New Roman"/>
          <w:color w:val="333333"/>
          <w:sz w:val="28"/>
          <w:szCs w:val="28"/>
          <w:lang w:eastAsia="uk-UA"/>
        </w:rPr>
      </w:pPr>
      <w:r w:rsidRPr="009E1D71">
        <w:rPr>
          <w:rFonts w:ascii="Times New Roman" w:eastAsia="Times New Roman" w:hAnsi="Times New Roman" w:cs="Times New Roman"/>
          <w:b/>
          <w:bCs/>
          <w:color w:val="333333"/>
          <w:sz w:val="28"/>
          <w:szCs w:val="28"/>
          <w:lang w:eastAsia="uk-UA"/>
        </w:rPr>
        <w:t>Для вступників на основі повної загальної середньої освіти та освітньо-професійного ступеня фахового молодшого бакалавра (освітньо-кваліфікаційного рівня молодшого спеціаліста, ступеня вищої освіти молодшого бакалавра) для здобуття ступеня бакалавра, магістра медичного спрямування</w:t>
      </w:r>
    </w:p>
    <w:tbl>
      <w:tblPr>
        <w:tblW w:w="7400" w:type="dxa"/>
        <w:tblCellMar>
          <w:left w:w="0" w:type="dxa"/>
          <w:right w:w="0" w:type="dxa"/>
        </w:tblCellMar>
        <w:tblLook w:val="04A0"/>
      </w:tblPr>
      <w:tblGrid>
        <w:gridCol w:w="4298"/>
        <w:gridCol w:w="2904"/>
        <w:gridCol w:w="198"/>
      </w:tblGrid>
      <w:tr w:rsidR="009E1D71" w:rsidRPr="009E1D71" w:rsidTr="009E1D71">
        <w:tc>
          <w:tcPr>
            <w:tcW w:w="4301"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b/>
                <w:bCs/>
                <w:color w:val="000000"/>
                <w:sz w:val="28"/>
                <w:szCs w:val="28"/>
                <w:lang w:eastAsia="uk-UA"/>
              </w:rPr>
              <w:t>Етапи вступної кампанії</w:t>
            </w:r>
          </w:p>
        </w:tc>
        <w:tc>
          <w:tcPr>
            <w:tcW w:w="3099" w:type="dxa"/>
            <w:gridSpan w:val="2"/>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b/>
                <w:bCs/>
                <w:color w:val="000000"/>
                <w:sz w:val="28"/>
                <w:szCs w:val="28"/>
                <w:lang w:eastAsia="uk-UA"/>
              </w:rPr>
              <w:t>Строки</w:t>
            </w:r>
          </w:p>
        </w:tc>
      </w:tr>
      <w:tr w:rsidR="009E1D71" w:rsidRPr="009E1D71" w:rsidTr="009E1D71">
        <w:trPr>
          <w:trHeight w:val="252"/>
        </w:trPr>
        <w:tc>
          <w:tcPr>
            <w:tcW w:w="4301"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Реєстрація електронних кабінетів</w:t>
            </w:r>
          </w:p>
        </w:tc>
        <w:tc>
          <w:tcPr>
            <w:tcW w:w="2907"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з 1 липня</w:t>
            </w:r>
          </w:p>
        </w:tc>
        <w:tc>
          <w:tcPr>
            <w:tcW w:w="6" w:type="dxa"/>
            <w:tcBorders>
              <w:top w:val="single" w:sz="4" w:space="0" w:color="DDDDDD"/>
              <w:left w:val="nil"/>
              <w:bottom w:val="nil"/>
              <w:right w:val="nil"/>
            </w:tcBorders>
            <w:shd w:val="clear" w:color="auto" w:fill="auto"/>
            <w:tcMar>
              <w:top w:w="96" w:type="dxa"/>
              <w:left w:w="96" w:type="dxa"/>
              <w:bottom w:w="96" w:type="dxa"/>
              <w:right w:w="96" w:type="dxa"/>
            </w:tcMar>
            <w:hideMark/>
          </w:tcPr>
          <w:p w:rsidR="009E1D71" w:rsidRPr="009E1D71" w:rsidRDefault="009E1D71" w:rsidP="009E1D71">
            <w:pPr>
              <w:spacing w:after="0" w:line="240" w:lineRule="auto"/>
              <w:textAlignment w:val="baseline"/>
              <w:rPr>
                <w:rFonts w:ascii="Times New Roman" w:eastAsia="Times New Roman" w:hAnsi="Times New Roman" w:cs="Times New Roman"/>
                <w:color w:val="000000"/>
                <w:sz w:val="28"/>
                <w:szCs w:val="28"/>
                <w:lang w:eastAsia="uk-UA"/>
              </w:rPr>
            </w:pPr>
          </w:p>
        </w:tc>
      </w:tr>
      <w:tr w:rsidR="009E1D71" w:rsidRPr="009E1D71" w:rsidTr="009E1D71">
        <w:trPr>
          <w:trHeight w:val="252"/>
        </w:trPr>
        <w:tc>
          <w:tcPr>
            <w:tcW w:w="4301"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Реєстрація заяв на участь у вступних випробуваннях (на участь у співбесідах, творчих конкурсах):</w:t>
            </w:r>
          </w:p>
        </w:tc>
        <w:tc>
          <w:tcPr>
            <w:tcW w:w="2907"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textAlignment w:val="baseline"/>
              <w:rPr>
                <w:rFonts w:ascii="Times New Roman" w:eastAsia="Times New Roman" w:hAnsi="Times New Roman" w:cs="Times New Roman"/>
                <w:color w:val="000000"/>
                <w:sz w:val="28"/>
                <w:szCs w:val="28"/>
                <w:lang w:eastAsia="uk-UA"/>
              </w:rPr>
            </w:pPr>
          </w:p>
        </w:tc>
        <w:tc>
          <w:tcPr>
            <w:tcW w:w="6" w:type="dxa"/>
            <w:tcBorders>
              <w:top w:val="single" w:sz="4" w:space="0" w:color="DDDDDD"/>
              <w:left w:val="nil"/>
              <w:bottom w:val="nil"/>
              <w:right w:val="nil"/>
            </w:tcBorders>
            <w:shd w:val="clear" w:color="auto" w:fill="auto"/>
            <w:tcMar>
              <w:top w:w="96" w:type="dxa"/>
              <w:left w:w="96" w:type="dxa"/>
              <w:bottom w:w="96" w:type="dxa"/>
              <w:right w:w="96" w:type="dxa"/>
            </w:tcMar>
            <w:hideMark/>
          </w:tcPr>
          <w:p w:rsidR="009E1D71" w:rsidRPr="009E1D71" w:rsidRDefault="009E1D71" w:rsidP="009E1D71">
            <w:pPr>
              <w:spacing w:after="0" w:line="240" w:lineRule="auto"/>
              <w:textAlignment w:val="baseline"/>
              <w:rPr>
                <w:rFonts w:ascii="Times New Roman" w:eastAsia="Times New Roman" w:hAnsi="Times New Roman" w:cs="Times New Roman"/>
                <w:color w:val="000000"/>
                <w:sz w:val="28"/>
                <w:szCs w:val="28"/>
                <w:lang w:eastAsia="uk-UA"/>
              </w:rPr>
            </w:pPr>
          </w:p>
        </w:tc>
      </w:tr>
      <w:tr w:rsidR="009E1D71" w:rsidRPr="009E1D71" w:rsidTr="009E1D71">
        <w:trPr>
          <w:trHeight w:val="252"/>
        </w:trPr>
        <w:tc>
          <w:tcPr>
            <w:tcW w:w="4301"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 на бюджет</w:t>
            </w:r>
          </w:p>
        </w:tc>
        <w:tc>
          <w:tcPr>
            <w:tcW w:w="2907"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з 3 липня до 18:00 10 липня</w:t>
            </w:r>
          </w:p>
        </w:tc>
        <w:tc>
          <w:tcPr>
            <w:tcW w:w="6" w:type="dxa"/>
            <w:tcBorders>
              <w:top w:val="single" w:sz="4" w:space="0" w:color="DDDDDD"/>
              <w:left w:val="nil"/>
              <w:bottom w:val="nil"/>
              <w:right w:val="nil"/>
            </w:tcBorders>
            <w:shd w:val="clear" w:color="auto" w:fill="auto"/>
            <w:tcMar>
              <w:top w:w="96" w:type="dxa"/>
              <w:left w:w="96" w:type="dxa"/>
              <w:bottom w:w="96" w:type="dxa"/>
              <w:right w:w="96" w:type="dxa"/>
            </w:tcMar>
            <w:hideMark/>
          </w:tcPr>
          <w:p w:rsidR="009E1D71" w:rsidRPr="009E1D71" w:rsidRDefault="009E1D71" w:rsidP="009E1D71">
            <w:pPr>
              <w:spacing w:after="0" w:line="240" w:lineRule="auto"/>
              <w:textAlignment w:val="baseline"/>
              <w:rPr>
                <w:rFonts w:ascii="Times New Roman" w:eastAsia="Times New Roman" w:hAnsi="Times New Roman" w:cs="Times New Roman"/>
                <w:color w:val="000000"/>
                <w:sz w:val="28"/>
                <w:szCs w:val="28"/>
                <w:lang w:eastAsia="uk-UA"/>
              </w:rPr>
            </w:pPr>
          </w:p>
        </w:tc>
      </w:tr>
      <w:tr w:rsidR="009E1D71" w:rsidRPr="009E1D71" w:rsidTr="009E1D71">
        <w:trPr>
          <w:trHeight w:val="252"/>
        </w:trPr>
        <w:tc>
          <w:tcPr>
            <w:tcW w:w="4301"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 на контракт</w:t>
            </w:r>
          </w:p>
        </w:tc>
        <w:tc>
          <w:tcPr>
            <w:tcW w:w="2907"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з 3 липня до 18:00 25 липня</w:t>
            </w:r>
          </w:p>
        </w:tc>
        <w:tc>
          <w:tcPr>
            <w:tcW w:w="6" w:type="dxa"/>
            <w:tcBorders>
              <w:top w:val="single" w:sz="4" w:space="0" w:color="DDDDDD"/>
              <w:left w:val="nil"/>
              <w:bottom w:val="nil"/>
              <w:right w:val="nil"/>
            </w:tcBorders>
            <w:shd w:val="clear" w:color="auto" w:fill="auto"/>
            <w:tcMar>
              <w:top w:w="96" w:type="dxa"/>
              <w:left w:w="96" w:type="dxa"/>
              <w:bottom w:w="96" w:type="dxa"/>
              <w:right w:w="96" w:type="dxa"/>
            </w:tcMar>
            <w:hideMark/>
          </w:tcPr>
          <w:p w:rsidR="009E1D71" w:rsidRPr="009E1D71" w:rsidRDefault="009E1D71" w:rsidP="009E1D71">
            <w:pPr>
              <w:spacing w:after="0" w:line="240" w:lineRule="auto"/>
              <w:textAlignment w:val="baseline"/>
              <w:rPr>
                <w:rFonts w:ascii="Times New Roman" w:eastAsia="Times New Roman" w:hAnsi="Times New Roman" w:cs="Times New Roman"/>
                <w:color w:val="000000"/>
                <w:sz w:val="28"/>
                <w:szCs w:val="28"/>
                <w:lang w:eastAsia="uk-UA"/>
              </w:rPr>
            </w:pPr>
          </w:p>
        </w:tc>
      </w:tr>
      <w:tr w:rsidR="009E1D71" w:rsidRPr="009E1D71" w:rsidTr="009E1D71">
        <w:trPr>
          <w:trHeight w:val="252"/>
        </w:trPr>
        <w:tc>
          <w:tcPr>
            <w:tcW w:w="4301"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Проведення співбесід, творчих конкурсів:</w:t>
            </w:r>
          </w:p>
        </w:tc>
        <w:tc>
          <w:tcPr>
            <w:tcW w:w="2907"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textAlignment w:val="baseline"/>
              <w:rPr>
                <w:rFonts w:ascii="Times New Roman" w:eastAsia="Times New Roman" w:hAnsi="Times New Roman" w:cs="Times New Roman"/>
                <w:color w:val="000000"/>
                <w:sz w:val="28"/>
                <w:szCs w:val="28"/>
                <w:lang w:eastAsia="uk-UA"/>
              </w:rPr>
            </w:pPr>
          </w:p>
        </w:tc>
        <w:tc>
          <w:tcPr>
            <w:tcW w:w="6" w:type="dxa"/>
            <w:tcBorders>
              <w:top w:val="single" w:sz="4" w:space="0" w:color="DDDDDD"/>
              <w:left w:val="nil"/>
              <w:bottom w:val="nil"/>
              <w:right w:val="nil"/>
            </w:tcBorders>
            <w:shd w:val="clear" w:color="auto" w:fill="auto"/>
            <w:tcMar>
              <w:top w:w="96" w:type="dxa"/>
              <w:left w:w="96" w:type="dxa"/>
              <w:bottom w:w="96" w:type="dxa"/>
              <w:right w:w="96" w:type="dxa"/>
            </w:tcMar>
            <w:hideMark/>
          </w:tcPr>
          <w:p w:rsidR="009E1D71" w:rsidRPr="009E1D71" w:rsidRDefault="009E1D71" w:rsidP="009E1D71">
            <w:pPr>
              <w:spacing w:after="0" w:line="240" w:lineRule="auto"/>
              <w:textAlignment w:val="baseline"/>
              <w:rPr>
                <w:rFonts w:ascii="Times New Roman" w:eastAsia="Times New Roman" w:hAnsi="Times New Roman" w:cs="Times New Roman"/>
                <w:color w:val="000000"/>
                <w:sz w:val="28"/>
                <w:szCs w:val="28"/>
                <w:lang w:eastAsia="uk-UA"/>
              </w:rPr>
            </w:pPr>
          </w:p>
        </w:tc>
      </w:tr>
      <w:tr w:rsidR="009E1D71" w:rsidRPr="009E1D71" w:rsidTr="009E1D71">
        <w:trPr>
          <w:trHeight w:val="252"/>
        </w:trPr>
        <w:tc>
          <w:tcPr>
            <w:tcW w:w="4301"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 на бюджет</w:t>
            </w:r>
          </w:p>
        </w:tc>
        <w:tc>
          <w:tcPr>
            <w:tcW w:w="2907"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з 7 липня до 18 липня</w:t>
            </w:r>
          </w:p>
        </w:tc>
        <w:tc>
          <w:tcPr>
            <w:tcW w:w="6" w:type="dxa"/>
            <w:tcBorders>
              <w:top w:val="single" w:sz="4" w:space="0" w:color="DDDDDD"/>
              <w:left w:val="nil"/>
              <w:bottom w:val="nil"/>
              <w:right w:val="nil"/>
            </w:tcBorders>
            <w:shd w:val="clear" w:color="auto" w:fill="auto"/>
            <w:tcMar>
              <w:top w:w="96" w:type="dxa"/>
              <w:left w:w="96" w:type="dxa"/>
              <w:bottom w:w="96" w:type="dxa"/>
              <w:right w:w="96" w:type="dxa"/>
            </w:tcMar>
            <w:hideMark/>
          </w:tcPr>
          <w:p w:rsidR="009E1D71" w:rsidRPr="009E1D71" w:rsidRDefault="009E1D71" w:rsidP="009E1D71">
            <w:pPr>
              <w:spacing w:after="0" w:line="240" w:lineRule="auto"/>
              <w:textAlignment w:val="baseline"/>
              <w:rPr>
                <w:rFonts w:ascii="Times New Roman" w:eastAsia="Times New Roman" w:hAnsi="Times New Roman" w:cs="Times New Roman"/>
                <w:color w:val="000000"/>
                <w:sz w:val="28"/>
                <w:szCs w:val="28"/>
                <w:lang w:eastAsia="uk-UA"/>
              </w:rPr>
            </w:pPr>
          </w:p>
        </w:tc>
      </w:tr>
      <w:tr w:rsidR="009E1D71" w:rsidRPr="009E1D71" w:rsidTr="009E1D71">
        <w:trPr>
          <w:trHeight w:val="252"/>
        </w:trPr>
        <w:tc>
          <w:tcPr>
            <w:tcW w:w="4301"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 на контракт</w:t>
            </w:r>
          </w:p>
        </w:tc>
        <w:tc>
          <w:tcPr>
            <w:tcW w:w="2907"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з 7 липня до 31 липня</w:t>
            </w:r>
          </w:p>
        </w:tc>
        <w:tc>
          <w:tcPr>
            <w:tcW w:w="6" w:type="dxa"/>
            <w:tcBorders>
              <w:top w:val="single" w:sz="4" w:space="0" w:color="DDDDDD"/>
              <w:left w:val="nil"/>
              <w:bottom w:val="nil"/>
              <w:right w:val="nil"/>
            </w:tcBorders>
            <w:shd w:val="clear" w:color="auto" w:fill="auto"/>
            <w:tcMar>
              <w:top w:w="96" w:type="dxa"/>
              <w:left w:w="96" w:type="dxa"/>
              <w:bottom w:w="96" w:type="dxa"/>
              <w:right w:w="96" w:type="dxa"/>
            </w:tcMar>
            <w:hideMark/>
          </w:tcPr>
          <w:p w:rsidR="009E1D71" w:rsidRPr="009E1D71" w:rsidRDefault="009E1D71" w:rsidP="009E1D71">
            <w:pPr>
              <w:spacing w:after="0" w:line="240" w:lineRule="auto"/>
              <w:textAlignment w:val="baseline"/>
              <w:rPr>
                <w:rFonts w:ascii="Times New Roman" w:eastAsia="Times New Roman" w:hAnsi="Times New Roman" w:cs="Times New Roman"/>
                <w:color w:val="000000"/>
                <w:sz w:val="28"/>
                <w:szCs w:val="28"/>
                <w:lang w:eastAsia="uk-UA"/>
              </w:rPr>
            </w:pPr>
          </w:p>
        </w:tc>
      </w:tr>
      <w:tr w:rsidR="009E1D71" w:rsidRPr="009E1D71" w:rsidTr="009E1D71">
        <w:trPr>
          <w:trHeight w:val="252"/>
        </w:trPr>
        <w:tc>
          <w:tcPr>
            <w:tcW w:w="4301"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Реєстрація заяв на участь у конкурсному відборі (приймання заяв)</w:t>
            </w:r>
          </w:p>
        </w:tc>
        <w:tc>
          <w:tcPr>
            <w:tcW w:w="2907"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з 19 липня</w:t>
            </w:r>
          </w:p>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до 18:00 31 липня</w:t>
            </w:r>
          </w:p>
        </w:tc>
        <w:tc>
          <w:tcPr>
            <w:tcW w:w="6" w:type="dxa"/>
            <w:tcBorders>
              <w:top w:val="single" w:sz="4" w:space="0" w:color="DDDDDD"/>
              <w:left w:val="nil"/>
              <w:bottom w:val="nil"/>
              <w:right w:val="nil"/>
            </w:tcBorders>
            <w:shd w:val="clear" w:color="auto" w:fill="auto"/>
            <w:tcMar>
              <w:top w:w="96" w:type="dxa"/>
              <w:left w:w="96" w:type="dxa"/>
              <w:bottom w:w="96" w:type="dxa"/>
              <w:right w:w="96" w:type="dxa"/>
            </w:tcMar>
            <w:hideMark/>
          </w:tcPr>
          <w:p w:rsidR="009E1D71" w:rsidRPr="009E1D71" w:rsidRDefault="009E1D71" w:rsidP="009E1D71">
            <w:pPr>
              <w:spacing w:after="0" w:line="240" w:lineRule="auto"/>
              <w:textAlignment w:val="baseline"/>
              <w:rPr>
                <w:rFonts w:ascii="Times New Roman" w:eastAsia="Times New Roman" w:hAnsi="Times New Roman" w:cs="Times New Roman"/>
                <w:color w:val="000000"/>
                <w:sz w:val="28"/>
                <w:szCs w:val="28"/>
                <w:lang w:eastAsia="uk-UA"/>
              </w:rPr>
            </w:pPr>
          </w:p>
        </w:tc>
      </w:tr>
      <w:tr w:rsidR="009E1D71" w:rsidRPr="009E1D71" w:rsidTr="009E1D71">
        <w:trPr>
          <w:trHeight w:val="252"/>
        </w:trPr>
        <w:tc>
          <w:tcPr>
            <w:tcW w:w="4301"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Оприлюднення списків осіб, рекомендованих до зарахування на бюджет</w:t>
            </w:r>
          </w:p>
        </w:tc>
        <w:tc>
          <w:tcPr>
            <w:tcW w:w="2907"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не пізніше 05 серпня</w:t>
            </w:r>
          </w:p>
        </w:tc>
        <w:tc>
          <w:tcPr>
            <w:tcW w:w="6" w:type="dxa"/>
            <w:tcBorders>
              <w:top w:val="single" w:sz="4" w:space="0" w:color="DDDDDD"/>
              <w:left w:val="nil"/>
              <w:bottom w:val="nil"/>
              <w:right w:val="nil"/>
            </w:tcBorders>
            <w:shd w:val="clear" w:color="auto" w:fill="auto"/>
            <w:tcMar>
              <w:top w:w="96" w:type="dxa"/>
              <w:left w:w="96" w:type="dxa"/>
              <w:bottom w:w="96" w:type="dxa"/>
              <w:right w:w="96" w:type="dxa"/>
            </w:tcMar>
            <w:hideMark/>
          </w:tcPr>
          <w:p w:rsidR="009E1D71" w:rsidRPr="009E1D71" w:rsidRDefault="009E1D71" w:rsidP="009E1D71">
            <w:pPr>
              <w:spacing w:after="0" w:line="240" w:lineRule="auto"/>
              <w:textAlignment w:val="baseline"/>
              <w:rPr>
                <w:rFonts w:ascii="Times New Roman" w:eastAsia="Times New Roman" w:hAnsi="Times New Roman" w:cs="Times New Roman"/>
                <w:color w:val="000000"/>
                <w:sz w:val="28"/>
                <w:szCs w:val="28"/>
                <w:lang w:eastAsia="uk-UA"/>
              </w:rPr>
            </w:pPr>
          </w:p>
        </w:tc>
      </w:tr>
      <w:tr w:rsidR="009E1D71" w:rsidRPr="009E1D71" w:rsidTr="009E1D71">
        <w:trPr>
          <w:trHeight w:val="252"/>
        </w:trPr>
        <w:tc>
          <w:tcPr>
            <w:tcW w:w="4301"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lastRenderedPageBreak/>
              <w:t>Подання документів для виконання вимог для зарахування на бюджет</w:t>
            </w:r>
          </w:p>
        </w:tc>
        <w:tc>
          <w:tcPr>
            <w:tcW w:w="2907"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до 18:00 08 серпня</w:t>
            </w:r>
          </w:p>
        </w:tc>
        <w:tc>
          <w:tcPr>
            <w:tcW w:w="6" w:type="dxa"/>
            <w:tcBorders>
              <w:top w:val="single" w:sz="4" w:space="0" w:color="DDDDDD"/>
              <w:left w:val="nil"/>
              <w:bottom w:val="nil"/>
              <w:right w:val="nil"/>
            </w:tcBorders>
            <w:shd w:val="clear" w:color="auto" w:fill="auto"/>
            <w:tcMar>
              <w:top w:w="96" w:type="dxa"/>
              <w:left w:w="96" w:type="dxa"/>
              <w:bottom w:w="96" w:type="dxa"/>
              <w:right w:w="96" w:type="dxa"/>
            </w:tcMar>
            <w:hideMark/>
          </w:tcPr>
          <w:p w:rsidR="009E1D71" w:rsidRPr="009E1D71" w:rsidRDefault="009E1D71" w:rsidP="009E1D71">
            <w:pPr>
              <w:spacing w:after="0" w:line="240" w:lineRule="auto"/>
              <w:textAlignment w:val="baseline"/>
              <w:rPr>
                <w:rFonts w:ascii="Times New Roman" w:eastAsia="Times New Roman" w:hAnsi="Times New Roman" w:cs="Times New Roman"/>
                <w:color w:val="000000"/>
                <w:sz w:val="28"/>
                <w:szCs w:val="28"/>
                <w:lang w:eastAsia="uk-UA"/>
              </w:rPr>
            </w:pPr>
          </w:p>
        </w:tc>
      </w:tr>
      <w:tr w:rsidR="009E1D71" w:rsidRPr="009E1D71" w:rsidTr="009E1D71">
        <w:trPr>
          <w:trHeight w:val="252"/>
        </w:trPr>
        <w:tc>
          <w:tcPr>
            <w:tcW w:w="4301"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 xml:space="preserve">Надання рекомендацій для зарахування на контракт на відкриті та фіксовані </w:t>
            </w:r>
            <w:proofErr w:type="spellStart"/>
            <w:r w:rsidRPr="009E1D71">
              <w:rPr>
                <w:rFonts w:ascii="Times New Roman" w:eastAsia="Times New Roman" w:hAnsi="Times New Roman" w:cs="Times New Roman"/>
                <w:color w:val="000000"/>
                <w:sz w:val="28"/>
                <w:szCs w:val="28"/>
                <w:lang w:eastAsia="uk-UA"/>
              </w:rPr>
              <w:t>КП</w:t>
            </w:r>
            <w:proofErr w:type="spellEnd"/>
          </w:p>
        </w:tc>
        <w:tc>
          <w:tcPr>
            <w:tcW w:w="2907"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не раніше 09 серпня</w:t>
            </w:r>
          </w:p>
        </w:tc>
        <w:tc>
          <w:tcPr>
            <w:tcW w:w="6" w:type="dxa"/>
            <w:tcBorders>
              <w:top w:val="single" w:sz="4" w:space="0" w:color="DDDDDD"/>
              <w:left w:val="nil"/>
              <w:bottom w:val="nil"/>
              <w:right w:val="nil"/>
            </w:tcBorders>
            <w:shd w:val="clear" w:color="auto" w:fill="auto"/>
            <w:tcMar>
              <w:top w:w="96" w:type="dxa"/>
              <w:left w:w="96" w:type="dxa"/>
              <w:bottom w:w="96" w:type="dxa"/>
              <w:right w:w="96" w:type="dxa"/>
            </w:tcMar>
            <w:hideMark/>
          </w:tcPr>
          <w:p w:rsidR="009E1D71" w:rsidRPr="009E1D71" w:rsidRDefault="009E1D71" w:rsidP="009E1D71">
            <w:pPr>
              <w:spacing w:after="0" w:line="240" w:lineRule="auto"/>
              <w:textAlignment w:val="baseline"/>
              <w:rPr>
                <w:rFonts w:ascii="Times New Roman" w:eastAsia="Times New Roman" w:hAnsi="Times New Roman" w:cs="Times New Roman"/>
                <w:color w:val="000000"/>
                <w:sz w:val="28"/>
                <w:szCs w:val="28"/>
                <w:lang w:eastAsia="uk-UA"/>
              </w:rPr>
            </w:pPr>
          </w:p>
        </w:tc>
      </w:tr>
      <w:tr w:rsidR="009E1D71" w:rsidRPr="009E1D71" w:rsidTr="009E1D71">
        <w:trPr>
          <w:trHeight w:val="252"/>
        </w:trPr>
        <w:tc>
          <w:tcPr>
            <w:tcW w:w="4301"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Зарахування:</w:t>
            </w:r>
          </w:p>
        </w:tc>
        <w:tc>
          <w:tcPr>
            <w:tcW w:w="2907"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textAlignment w:val="baseline"/>
              <w:rPr>
                <w:rFonts w:ascii="Times New Roman" w:eastAsia="Times New Roman" w:hAnsi="Times New Roman" w:cs="Times New Roman"/>
                <w:color w:val="000000"/>
                <w:sz w:val="28"/>
                <w:szCs w:val="28"/>
                <w:lang w:eastAsia="uk-UA"/>
              </w:rPr>
            </w:pPr>
          </w:p>
        </w:tc>
        <w:tc>
          <w:tcPr>
            <w:tcW w:w="6" w:type="dxa"/>
            <w:tcBorders>
              <w:top w:val="single" w:sz="4" w:space="0" w:color="DDDDDD"/>
              <w:left w:val="nil"/>
              <w:bottom w:val="nil"/>
              <w:right w:val="nil"/>
            </w:tcBorders>
            <w:shd w:val="clear" w:color="auto" w:fill="auto"/>
            <w:tcMar>
              <w:top w:w="96" w:type="dxa"/>
              <w:left w:w="96" w:type="dxa"/>
              <w:bottom w:w="96" w:type="dxa"/>
              <w:right w:w="96" w:type="dxa"/>
            </w:tcMar>
            <w:hideMark/>
          </w:tcPr>
          <w:p w:rsidR="009E1D71" w:rsidRPr="009E1D71" w:rsidRDefault="009E1D71" w:rsidP="009E1D71">
            <w:pPr>
              <w:spacing w:after="0" w:line="240" w:lineRule="auto"/>
              <w:textAlignment w:val="baseline"/>
              <w:rPr>
                <w:rFonts w:ascii="Times New Roman" w:eastAsia="Times New Roman" w:hAnsi="Times New Roman" w:cs="Times New Roman"/>
                <w:color w:val="000000"/>
                <w:sz w:val="28"/>
                <w:szCs w:val="28"/>
                <w:lang w:eastAsia="uk-UA"/>
              </w:rPr>
            </w:pPr>
          </w:p>
        </w:tc>
      </w:tr>
      <w:tr w:rsidR="009E1D71" w:rsidRPr="009E1D71" w:rsidTr="009E1D71">
        <w:trPr>
          <w:trHeight w:val="252"/>
        </w:trPr>
        <w:tc>
          <w:tcPr>
            <w:tcW w:w="4301"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 на бюджет</w:t>
            </w:r>
          </w:p>
        </w:tc>
        <w:tc>
          <w:tcPr>
            <w:tcW w:w="2907"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не пізніше 10 серпня</w:t>
            </w:r>
          </w:p>
        </w:tc>
        <w:tc>
          <w:tcPr>
            <w:tcW w:w="6" w:type="dxa"/>
            <w:tcBorders>
              <w:top w:val="single" w:sz="4" w:space="0" w:color="DDDDDD"/>
              <w:left w:val="nil"/>
              <w:bottom w:val="nil"/>
              <w:right w:val="nil"/>
            </w:tcBorders>
            <w:shd w:val="clear" w:color="auto" w:fill="auto"/>
            <w:tcMar>
              <w:top w:w="96" w:type="dxa"/>
              <w:left w:w="96" w:type="dxa"/>
              <w:bottom w:w="96" w:type="dxa"/>
              <w:right w:w="96" w:type="dxa"/>
            </w:tcMar>
            <w:hideMark/>
          </w:tcPr>
          <w:p w:rsidR="009E1D71" w:rsidRPr="009E1D71" w:rsidRDefault="009E1D71" w:rsidP="009E1D71">
            <w:pPr>
              <w:spacing w:after="0" w:line="240" w:lineRule="auto"/>
              <w:textAlignment w:val="baseline"/>
              <w:rPr>
                <w:rFonts w:ascii="Times New Roman" w:eastAsia="Times New Roman" w:hAnsi="Times New Roman" w:cs="Times New Roman"/>
                <w:color w:val="000000"/>
                <w:sz w:val="28"/>
                <w:szCs w:val="28"/>
                <w:lang w:eastAsia="uk-UA"/>
              </w:rPr>
            </w:pPr>
          </w:p>
        </w:tc>
      </w:tr>
      <w:tr w:rsidR="009E1D71" w:rsidRPr="009E1D71" w:rsidTr="009E1D71">
        <w:trPr>
          <w:trHeight w:val="252"/>
        </w:trPr>
        <w:tc>
          <w:tcPr>
            <w:tcW w:w="4301"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 на контракт</w:t>
            </w:r>
          </w:p>
        </w:tc>
        <w:tc>
          <w:tcPr>
            <w:tcW w:w="2907"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не пізніше 30 серпня</w:t>
            </w:r>
          </w:p>
        </w:tc>
        <w:tc>
          <w:tcPr>
            <w:tcW w:w="6" w:type="dxa"/>
            <w:tcBorders>
              <w:top w:val="single" w:sz="4" w:space="0" w:color="DDDDDD"/>
              <w:left w:val="nil"/>
              <w:bottom w:val="nil"/>
              <w:right w:val="nil"/>
            </w:tcBorders>
            <w:shd w:val="clear" w:color="auto" w:fill="auto"/>
            <w:tcMar>
              <w:top w:w="96" w:type="dxa"/>
              <w:left w:w="96" w:type="dxa"/>
              <w:bottom w:w="96" w:type="dxa"/>
              <w:right w:w="96" w:type="dxa"/>
            </w:tcMar>
            <w:hideMark/>
          </w:tcPr>
          <w:p w:rsidR="009E1D71" w:rsidRPr="009E1D71" w:rsidRDefault="009E1D71" w:rsidP="009E1D71">
            <w:pPr>
              <w:spacing w:after="0" w:line="240" w:lineRule="auto"/>
              <w:textAlignment w:val="baseline"/>
              <w:rPr>
                <w:rFonts w:ascii="Times New Roman" w:eastAsia="Times New Roman" w:hAnsi="Times New Roman" w:cs="Times New Roman"/>
                <w:color w:val="000000"/>
                <w:sz w:val="28"/>
                <w:szCs w:val="28"/>
                <w:lang w:eastAsia="uk-UA"/>
              </w:rPr>
            </w:pPr>
          </w:p>
        </w:tc>
      </w:tr>
      <w:tr w:rsidR="009E1D71" w:rsidRPr="009E1D71" w:rsidTr="009E1D71">
        <w:trPr>
          <w:trHeight w:val="252"/>
        </w:trPr>
        <w:tc>
          <w:tcPr>
            <w:tcW w:w="4301"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Переведення на вакантні бюджетні місця осіб, зарахованих на контракт</w:t>
            </w:r>
          </w:p>
        </w:tc>
        <w:tc>
          <w:tcPr>
            <w:tcW w:w="2907"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не пізніше 18 серпня</w:t>
            </w:r>
          </w:p>
        </w:tc>
        <w:tc>
          <w:tcPr>
            <w:tcW w:w="6" w:type="dxa"/>
            <w:tcBorders>
              <w:top w:val="single" w:sz="4" w:space="0" w:color="DDDDDD"/>
              <w:left w:val="nil"/>
              <w:bottom w:val="nil"/>
              <w:right w:val="nil"/>
            </w:tcBorders>
            <w:shd w:val="clear" w:color="auto" w:fill="auto"/>
            <w:tcMar>
              <w:top w:w="96" w:type="dxa"/>
              <w:left w:w="96" w:type="dxa"/>
              <w:bottom w:w="96" w:type="dxa"/>
              <w:right w:w="96" w:type="dxa"/>
            </w:tcMar>
            <w:hideMark/>
          </w:tcPr>
          <w:p w:rsidR="009E1D71" w:rsidRPr="009E1D71" w:rsidRDefault="009E1D71" w:rsidP="009E1D71">
            <w:pPr>
              <w:spacing w:after="0" w:line="240" w:lineRule="auto"/>
              <w:textAlignment w:val="baseline"/>
              <w:rPr>
                <w:rFonts w:ascii="Times New Roman" w:eastAsia="Times New Roman" w:hAnsi="Times New Roman" w:cs="Times New Roman"/>
                <w:color w:val="000000"/>
                <w:sz w:val="28"/>
                <w:szCs w:val="28"/>
                <w:lang w:eastAsia="uk-UA"/>
              </w:rPr>
            </w:pPr>
          </w:p>
        </w:tc>
      </w:tr>
      <w:tr w:rsidR="009E1D71" w:rsidRPr="009E1D71" w:rsidTr="009E1D71">
        <w:trPr>
          <w:trHeight w:val="252"/>
        </w:trPr>
        <w:tc>
          <w:tcPr>
            <w:tcW w:w="4301"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Зарахування на контракт (додатковий набір)</w:t>
            </w:r>
          </w:p>
        </w:tc>
        <w:tc>
          <w:tcPr>
            <w:tcW w:w="2907"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до 31 жовтня</w:t>
            </w:r>
          </w:p>
        </w:tc>
        <w:tc>
          <w:tcPr>
            <w:tcW w:w="6" w:type="dxa"/>
            <w:tcBorders>
              <w:top w:val="single" w:sz="4" w:space="0" w:color="DDDDDD"/>
              <w:left w:val="nil"/>
              <w:bottom w:val="nil"/>
              <w:right w:val="nil"/>
            </w:tcBorders>
            <w:shd w:val="clear" w:color="auto" w:fill="auto"/>
            <w:tcMar>
              <w:top w:w="96" w:type="dxa"/>
              <w:left w:w="96" w:type="dxa"/>
              <w:bottom w:w="96" w:type="dxa"/>
              <w:right w:w="96" w:type="dxa"/>
            </w:tcMar>
            <w:hideMark/>
          </w:tcPr>
          <w:p w:rsidR="009E1D71" w:rsidRPr="009E1D71" w:rsidRDefault="009E1D71" w:rsidP="009E1D71">
            <w:pPr>
              <w:spacing w:after="0" w:line="240" w:lineRule="auto"/>
              <w:textAlignment w:val="baseline"/>
              <w:rPr>
                <w:rFonts w:ascii="Times New Roman" w:eastAsia="Times New Roman" w:hAnsi="Times New Roman" w:cs="Times New Roman"/>
                <w:color w:val="000000"/>
                <w:sz w:val="28"/>
                <w:szCs w:val="28"/>
                <w:lang w:eastAsia="uk-UA"/>
              </w:rPr>
            </w:pPr>
          </w:p>
        </w:tc>
      </w:tr>
    </w:tbl>
    <w:p w:rsidR="009E1D71" w:rsidRPr="009E1D71" w:rsidRDefault="009E1D71" w:rsidP="009E1D71">
      <w:pPr>
        <w:shd w:val="clear" w:color="auto" w:fill="FFFFFF"/>
        <w:spacing w:after="0" w:line="240" w:lineRule="auto"/>
        <w:jc w:val="center"/>
        <w:textAlignment w:val="baseline"/>
        <w:rPr>
          <w:rFonts w:ascii="Times New Roman" w:eastAsia="Times New Roman" w:hAnsi="Times New Roman" w:cs="Times New Roman"/>
          <w:color w:val="333333"/>
          <w:sz w:val="28"/>
          <w:szCs w:val="28"/>
          <w:lang w:eastAsia="uk-UA"/>
        </w:rPr>
      </w:pPr>
    </w:p>
    <w:p w:rsidR="009E1D71" w:rsidRPr="009E1D71" w:rsidRDefault="009E1D71" w:rsidP="009E1D71">
      <w:pPr>
        <w:spacing w:before="240" w:after="240" w:line="240" w:lineRule="auto"/>
        <w:rPr>
          <w:rFonts w:ascii="Times New Roman" w:eastAsia="Times New Roman" w:hAnsi="Times New Roman" w:cs="Times New Roman"/>
          <w:sz w:val="28"/>
          <w:szCs w:val="28"/>
          <w:lang w:eastAsia="uk-UA"/>
        </w:rPr>
      </w:pPr>
      <w:r w:rsidRPr="009E1D71">
        <w:rPr>
          <w:rFonts w:ascii="Times New Roman" w:eastAsia="Times New Roman" w:hAnsi="Times New Roman" w:cs="Times New Roman"/>
          <w:sz w:val="28"/>
          <w:szCs w:val="28"/>
          <w:lang w:eastAsia="uk-UA"/>
        </w:rPr>
        <w:pict>
          <v:rect id="_x0000_i1026" style="width:0;height:0" o:hralign="center" o:hrstd="t" o:hrnoshade="t" o:hr="t" fillcolor="#333" stroked="f"/>
        </w:pict>
      </w:r>
    </w:p>
    <w:p w:rsidR="009E1D71" w:rsidRPr="009E1D71" w:rsidRDefault="009E1D71" w:rsidP="009E1D71">
      <w:pPr>
        <w:shd w:val="clear" w:color="auto" w:fill="FFFFFF"/>
        <w:spacing w:after="0" w:line="240" w:lineRule="auto"/>
        <w:jc w:val="center"/>
        <w:textAlignment w:val="baseline"/>
        <w:rPr>
          <w:rFonts w:ascii="Times New Roman" w:eastAsia="Times New Roman" w:hAnsi="Times New Roman" w:cs="Times New Roman"/>
          <w:color w:val="333333"/>
          <w:sz w:val="28"/>
          <w:szCs w:val="28"/>
          <w:lang w:eastAsia="uk-UA"/>
        </w:rPr>
      </w:pPr>
      <w:r w:rsidRPr="009E1D71">
        <w:rPr>
          <w:rFonts w:ascii="Times New Roman" w:eastAsia="Times New Roman" w:hAnsi="Times New Roman" w:cs="Times New Roman"/>
          <w:b/>
          <w:bCs/>
          <w:color w:val="333333"/>
          <w:sz w:val="28"/>
          <w:szCs w:val="28"/>
          <w:lang w:eastAsia="uk-UA"/>
        </w:rPr>
        <w:t>Для вступників на основі ступеня вищої освіти бакалавра, магістра (освітньо-кваліфікаційного рівня спеціаліста) для здобуття ступеня магістра</w:t>
      </w:r>
    </w:p>
    <w:tbl>
      <w:tblPr>
        <w:tblW w:w="7400" w:type="dxa"/>
        <w:tblCellMar>
          <w:left w:w="0" w:type="dxa"/>
          <w:right w:w="0" w:type="dxa"/>
        </w:tblCellMar>
        <w:tblLook w:val="04A0"/>
      </w:tblPr>
      <w:tblGrid>
        <w:gridCol w:w="3346"/>
        <w:gridCol w:w="3856"/>
        <w:gridCol w:w="198"/>
      </w:tblGrid>
      <w:tr w:rsidR="009E1D71" w:rsidRPr="009E1D71" w:rsidTr="009E1D71">
        <w:tc>
          <w:tcPr>
            <w:tcW w:w="3348"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b/>
                <w:bCs/>
                <w:color w:val="000000"/>
                <w:sz w:val="28"/>
                <w:szCs w:val="28"/>
                <w:lang w:eastAsia="uk-UA"/>
              </w:rPr>
              <w:t>Етапи вступної кампанії</w:t>
            </w:r>
          </w:p>
        </w:tc>
        <w:tc>
          <w:tcPr>
            <w:tcW w:w="4052" w:type="dxa"/>
            <w:gridSpan w:val="2"/>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b/>
                <w:bCs/>
                <w:color w:val="000000"/>
                <w:sz w:val="28"/>
                <w:szCs w:val="28"/>
                <w:lang w:eastAsia="uk-UA"/>
              </w:rPr>
              <w:t>Строки</w:t>
            </w:r>
          </w:p>
        </w:tc>
      </w:tr>
      <w:tr w:rsidR="009E1D71" w:rsidRPr="009E1D71" w:rsidTr="009E1D71">
        <w:trPr>
          <w:trHeight w:val="252"/>
        </w:trPr>
        <w:tc>
          <w:tcPr>
            <w:tcW w:w="3348"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Реєстрація електронних кабінетів</w:t>
            </w:r>
          </w:p>
        </w:tc>
        <w:tc>
          <w:tcPr>
            <w:tcW w:w="3860"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з 1 липня</w:t>
            </w:r>
          </w:p>
        </w:tc>
        <w:tc>
          <w:tcPr>
            <w:tcW w:w="6" w:type="dxa"/>
            <w:tcBorders>
              <w:top w:val="single" w:sz="4" w:space="0" w:color="DDDDDD"/>
              <w:left w:val="nil"/>
              <w:bottom w:val="nil"/>
              <w:right w:val="nil"/>
            </w:tcBorders>
            <w:shd w:val="clear" w:color="auto" w:fill="auto"/>
            <w:tcMar>
              <w:top w:w="96" w:type="dxa"/>
              <w:left w:w="96" w:type="dxa"/>
              <w:bottom w:w="96" w:type="dxa"/>
              <w:right w:w="96" w:type="dxa"/>
            </w:tcMar>
            <w:hideMark/>
          </w:tcPr>
          <w:p w:rsidR="009E1D71" w:rsidRPr="009E1D71" w:rsidRDefault="009E1D71" w:rsidP="009E1D71">
            <w:pPr>
              <w:spacing w:after="0" w:line="240" w:lineRule="auto"/>
              <w:textAlignment w:val="baseline"/>
              <w:rPr>
                <w:rFonts w:ascii="Times New Roman" w:eastAsia="Times New Roman" w:hAnsi="Times New Roman" w:cs="Times New Roman"/>
                <w:color w:val="000000"/>
                <w:sz w:val="28"/>
                <w:szCs w:val="28"/>
                <w:lang w:eastAsia="uk-UA"/>
              </w:rPr>
            </w:pPr>
          </w:p>
        </w:tc>
      </w:tr>
      <w:tr w:rsidR="009E1D71" w:rsidRPr="009E1D71" w:rsidTr="009E1D71">
        <w:trPr>
          <w:trHeight w:val="252"/>
        </w:trPr>
        <w:tc>
          <w:tcPr>
            <w:tcW w:w="3348"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Реєстрація заяв на участь у вступних випробуваннях (ЄВІ, ЄФВВ, фаховому іспиті, співбесіді з іноземної мови замість ЄВІ, фаховому іспиті замість ЄФВВ)</w:t>
            </w:r>
          </w:p>
        </w:tc>
        <w:tc>
          <w:tcPr>
            <w:tcW w:w="3860"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у терміни, встановлені</w:t>
            </w:r>
          </w:p>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МОН</w:t>
            </w:r>
          </w:p>
        </w:tc>
        <w:tc>
          <w:tcPr>
            <w:tcW w:w="6" w:type="dxa"/>
            <w:tcBorders>
              <w:top w:val="single" w:sz="4" w:space="0" w:color="DDDDDD"/>
              <w:left w:val="nil"/>
              <w:bottom w:val="nil"/>
              <w:right w:val="nil"/>
            </w:tcBorders>
            <w:shd w:val="clear" w:color="auto" w:fill="auto"/>
            <w:tcMar>
              <w:top w:w="96" w:type="dxa"/>
              <w:left w:w="96" w:type="dxa"/>
              <w:bottom w:w="96" w:type="dxa"/>
              <w:right w:w="96" w:type="dxa"/>
            </w:tcMar>
            <w:hideMark/>
          </w:tcPr>
          <w:p w:rsidR="009E1D71" w:rsidRPr="009E1D71" w:rsidRDefault="009E1D71" w:rsidP="009E1D71">
            <w:pPr>
              <w:spacing w:after="0" w:line="240" w:lineRule="auto"/>
              <w:textAlignment w:val="baseline"/>
              <w:rPr>
                <w:rFonts w:ascii="Times New Roman" w:eastAsia="Times New Roman" w:hAnsi="Times New Roman" w:cs="Times New Roman"/>
                <w:color w:val="000000"/>
                <w:sz w:val="28"/>
                <w:szCs w:val="28"/>
                <w:lang w:eastAsia="uk-UA"/>
              </w:rPr>
            </w:pPr>
          </w:p>
        </w:tc>
      </w:tr>
      <w:tr w:rsidR="009E1D71" w:rsidRPr="009E1D71" w:rsidTr="009E1D71">
        <w:trPr>
          <w:trHeight w:val="252"/>
        </w:trPr>
        <w:tc>
          <w:tcPr>
            <w:tcW w:w="3348"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Проведення співбесід, фахових іспитів</w:t>
            </w:r>
          </w:p>
        </w:tc>
        <w:tc>
          <w:tcPr>
            <w:tcW w:w="3860"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з 17 липня</w:t>
            </w:r>
          </w:p>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до 28 липня (включно)</w:t>
            </w:r>
          </w:p>
        </w:tc>
        <w:tc>
          <w:tcPr>
            <w:tcW w:w="6" w:type="dxa"/>
            <w:tcBorders>
              <w:top w:val="single" w:sz="4" w:space="0" w:color="DDDDDD"/>
              <w:left w:val="nil"/>
              <w:bottom w:val="nil"/>
              <w:right w:val="nil"/>
            </w:tcBorders>
            <w:shd w:val="clear" w:color="auto" w:fill="auto"/>
            <w:tcMar>
              <w:top w:w="96" w:type="dxa"/>
              <w:left w:w="96" w:type="dxa"/>
              <w:bottom w:w="96" w:type="dxa"/>
              <w:right w:w="96" w:type="dxa"/>
            </w:tcMar>
            <w:hideMark/>
          </w:tcPr>
          <w:p w:rsidR="009E1D71" w:rsidRPr="009E1D71" w:rsidRDefault="009E1D71" w:rsidP="009E1D71">
            <w:pPr>
              <w:spacing w:after="0" w:line="240" w:lineRule="auto"/>
              <w:textAlignment w:val="baseline"/>
              <w:rPr>
                <w:rFonts w:ascii="Times New Roman" w:eastAsia="Times New Roman" w:hAnsi="Times New Roman" w:cs="Times New Roman"/>
                <w:color w:val="000000"/>
                <w:sz w:val="28"/>
                <w:szCs w:val="28"/>
                <w:lang w:eastAsia="uk-UA"/>
              </w:rPr>
            </w:pPr>
          </w:p>
        </w:tc>
      </w:tr>
      <w:tr w:rsidR="009E1D71" w:rsidRPr="009E1D71" w:rsidTr="009E1D71">
        <w:trPr>
          <w:trHeight w:val="252"/>
        </w:trPr>
        <w:tc>
          <w:tcPr>
            <w:tcW w:w="3348"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Реєстрація заяв на участь у конкурсному відборі</w:t>
            </w:r>
          </w:p>
        </w:tc>
        <w:tc>
          <w:tcPr>
            <w:tcW w:w="3860"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з 31 липня</w:t>
            </w:r>
          </w:p>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до 18:00 21 серпня</w:t>
            </w:r>
          </w:p>
        </w:tc>
        <w:tc>
          <w:tcPr>
            <w:tcW w:w="6" w:type="dxa"/>
            <w:tcBorders>
              <w:top w:val="single" w:sz="4" w:space="0" w:color="DDDDDD"/>
              <w:left w:val="nil"/>
              <w:bottom w:val="nil"/>
              <w:right w:val="nil"/>
            </w:tcBorders>
            <w:shd w:val="clear" w:color="auto" w:fill="auto"/>
            <w:tcMar>
              <w:top w:w="96" w:type="dxa"/>
              <w:left w:w="96" w:type="dxa"/>
              <w:bottom w:w="96" w:type="dxa"/>
              <w:right w:w="96" w:type="dxa"/>
            </w:tcMar>
            <w:hideMark/>
          </w:tcPr>
          <w:p w:rsidR="009E1D71" w:rsidRPr="009E1D71" w:rsidRDefault="009E1D71" w:rsidP="009E1D71">
            <w:pPr>
              <w:spacing w:after="0" w:line="240" w:lineRule="auto"/>
              <w:textAlignment w:val="baseline"/>
              <w:rPr>
                <w:rFonts w:ascii="Times New Roman" w:eastAsia="Times New Roman" w:hAnsi="Times New Roman" w:cs="Times New Roman"/>
                <w:color w:val="000000"/>
                <w:sz w:val="28"/>
                <w:szCs w:val="28"/>
                <w:lang w:eastAsia="uk-UA"/>
              </w:rPr>
            </w:pPr>
          </w:p>
        </w:tc>
      </w:tr>
      <w:tr w:rsidR="009E1D71" w:rsidRPr="009E1D71" w:rsidTr="009E1D71">
        <w:trPr>
          <w:trHeight w:val="252"/>
        </w:trPr>
        <w:tc>
          <w:tcPr>
            <w:tcW w:w="3348"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 xml:space="preserve">Проведення фахового </w:t>
            </w:r>
            <w:r w:rsidRPr="009E1D71">
              <w:rPr>
                <w:rFonts w:ascii="Times New Roman" w:eastAsia="Times New Roman" w:hAnsi="Times New Roman" w:cs="Times New Roman"/>
                <w:color w:val="000000"/>
                <w:sz w:val="28"/>
                <w:szCs w:val="28"/>
                <w:lang w:eastAsia="uk-UA"/>
              </w:rPr>
              <w:lastRenderedPageBreak/>
              <w:t>іспиту для вступників виключно на місця за кошти фізичних та/або юридичних осіб</w:t>
            </w:r>
          </w:p>
        </w:tc>
        <w:tc>
          <w:tcPr>
            <w:tcW w:w="3860"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lastRenderedPageBreak/>
              <w:t>з 31 липня</w:t>
            </w:r>
          </w:p>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lastRenderedPageBreak/>
              <w:t>до 18:00 14 серпня</w:t>
            </w:r>
          </w:p>
        </w:tc>
        <w:tc>
          <w:tcPr>
            <w:tcW w:w="6" w:type="dxa"/>
            <w:tcBorders>
              <w:top w:val="single" w:sz="4" w:space="0" w:color="DDDDDD"/>
              <w:left w:val="nil"/>
              <w:bottom w:val="nil"/>
              <w:right w:val="nil"/>
            </w:tcBorders>
            <w:shd w:val="clear" w:color="auto" w:fill="auto"/>
            <w:tcMar>
              <w:top w:w="96" w:type="dxa"/>
              <w:left w:w="96" w:type="dxa"/>
              <w:bottom w:w="96" w:type="dxa"/>
              <w:right w:w="96" w:type="dxa"/>
            </w:tcMar>
            <w:hideMark/>
          </w:tcPr>
          <w:p w:rsidR="009E1D71" w:rsidRPr="009E1D71" w:rsidRDefault="009E1D71" w:rsidP="009E1D71">
            <w:pPr>
              <w:spacing w:after="0" w:line="240" w:lineRule="auto"/>
              <w:textAlignment w:val="baseline"/>
              <w:rPr>
                <w:rFonts w:ascii="Times New Roman" w:eastAsia="Times New Roman" w:hAnsi="Times New Roman" w:cs="Times New Roman"/>
                <w:color w:val="000000"/>
                <w:sz w:val="28"/>
                <w:szCs w:val="28"/>
                <w:lang w:eastAsia="uk-UA"/>
              </w:rPr>
            </w:pPr>
          </w:p>
        </w:tc>
      </w:tr>
      <w:tr w:rsidR="009E1D71" w:rsidRPr="009E1D71" w:rsidTr="009E1D71">
        <w:trPr>
          <w:trHeight w:val="252"/>
        </w:trPr>
        <w:tc>
          <w:tcPr>
            <w:tcW w:w="3348"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lastRenderedPageBreak/>
              <w:t>Оприлюднення списків осіб, рекомендованих до зарахування на бюджет</w:t>
            </w:r>
          </w:p>
        </w:tc>
        <w:tc>
          <w:tcPr>
            <w:tcW w:w="3860"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не пізніше 26 серпня</w:t>
            </w:r>
          </w:p>
        </w:tc>
        <w:tc>
          <w:tcPr>
            <w:tcW w:w="6" w:type="dxa"/>
            <w:tcBorders>
              <w:top w:val="single" w:sz="4" w:space="0" w:color="DDDDDD"/>
              <w:left w:val="nil"/>
              <w:bottom w:val="nil"/>
              <w:right w:val="nil"/>
            </w:tcBorders>
            <w:shd w:val="clear" w:color="auto" w:fill="auto"/>
            <w:tcMar>
              <w:top w:w="96" w:type="dxa"/>
              <w:left w:w="96" w:type="dxa"/>
              <w:bottom w:w="96" w:type="dxa"/>
              <w:right w:w="96" w:type="dxa"/>
            </w:tcMar>
            <w:hideMark/>
          </w:tcPr>
          <w:p w:rsidR="009E1D71" w:rsidRPr="009E1D71" w:rsidRDefault="009E1D71" w:rsidP="009E1D71">
            <w:pPr>
              <w:spacing w:after="0" w:line="240" w:lineRule="auto"/>
              <w:textAlignment w:val="baseline"/>
              <w:rPr>
                <w:rFonts w:ascii="Times New Roman" w:eastAsia="Times New Roman" w:hAnsi="Times New Roman" w:cs="Times New Roman"/>
                <w:color w:val="000000"/>
                <w:sz w:val="28"/>
                <w:szCs w:val="28"/>
                <w:lang w:eastAsia="uk-UA"/>
              </w:rPr>
            </w:pPr>
          </w:p>
        </w:tc>
      </w:tr>
      <w:tr w:rsidR="009E1D71" w:rsidRPr="009E1D71" w:rsidTr="009E1D71">
        <w:trPr>
          <w:trHeight w:val="252"/>
        </w:trPr>
        <w:tc>
          <w:tcPr>
            <w:tcW w:w="3348"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Подання документів для виконання вимог для зарахування на бюджет</w:t>
            </w:r>
          </w:p>
        </w:tc>
        <w:tc>
          <w:tcPr>
            <w:tcW w:w="3860"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до 18:00 29 серпня</w:t>
            </w:r>
          </w:p>
        </w:tc>
        <w:tc>
          <w:tcPr>
            <w:tcW w:w="6" w:type="dxa"/>
            <w:tcBorders>
              <w:top w:val="single" w:sz="4" w:space="0" w:color="DDDDDD"/>
              <w:left w:val="nil"/>
              <w:bottom w:val="nil"/>
              <w:right w:val="nil"/>
            </w:tcBorders>
            <w:shd w:val="clear" w:color="auto" w:fill="auto"/>
            <w:tcMar>
              <w:top w:w="96" w:type="dxa"/>
              <w:left w:w="96" w:type="dxa"/>
              <w:bottom w:w="96" w:type="dxa"/>
              <w:right w:w="96" w:type="dxa"/>
            </w:tcMar>
            <w:hideMark/>
          </w:tcPr>
          <w:p w:rsidR="009E1D71" w:rsidRPr="009E1D71" w:rsidRDefault="009E1D71" w:rsidP="009E1D71">
            <w:pPr>
              <w:spacing w:after="0" w:line="240" w:lineRule="auto"/>
              <w:textAlignment w:val="baseline"/>
              <w:rPr>
                <w:rFonts w:ascii="Times New Roman" w:eastAsia="Times New Roman" w:hAnsi="Times New Roman" w:cs="Times New Roman"/>
                <w:color w:val="000000"/>
                <w:sz w:val="28"/>
                <w:szCs w:val="28"/>
                <w:lang w:eastAsia="uk-UA"/>
              </w:rPr>
            </w:pPr>
          </w:p>
        </w:tc>
      </w:tr>
      <w:tr w:rsidR="009E1D71" w:rsidRPr="009E1D71" w:rsidTr="009E1D71">
        <w:trPr>
          <w:trHeight w:val="252"/>
        </w:trPr>
        <w:tc>
          <w:tcPr>
            <w:tcW w:w="3348"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 xml:space="preserve">Надання рекомендацій для зарахування на контракт на відкриті та фіксовані </w:t>
            </w:r>
            <w:proofErr w:type="spellStart"/>
            <w:r w:rsidRPr="009E1D71">
              <w:rPr>
                <w:rFonts w:ascii="Times New Roman" w:eastAsia="Times New Roman" w:hAnsi="Times New Roman" w:cs="Times New Roman"/>
                <w:color w:val="000000"/>
                <w:sz w:val="28"/>
                <w:szCs w:val="28"/>
                <w:lang w:eastAsia="uk-UA"/>
              </w:rPr>
              <w:t>КП</w:t>
            </w:r>
            <w:proofErr w:type="spellEnd"/>
          </w:p>
        </w:tc>
        <w:tc>
          <w:tcPr>
            <w:tcW w:w="3860"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не раніше 30 серпня</w:t>
            </w:r>
          </w:p>
        </w:tc>
        <w:tc>
          <w:tcPr>
            <w:tcW w:w="6" w:type="dxa"/>
            <w:tcBorders>
              <w:top w:val="single" w:sz="4" w:space="0" w:color="DDDDDD"/>
              <w:left w:val="nil"/>
              <w:bottom w:val="nil"/>
              <w:right w:val="nil"/>
            </w:tcBorders>
            <w:shd w:val="clear" w:color="auto" w:fill="auto"/>
            <w:tcMar>
              <w:top w:w="96" w:type="dxa"/>
              <w:left w:w="96" w:type="dxa"/>
              <w:bottom w:w="96" w:type="dxa"/>
              <w:right w:w="96" w:type="dxa"/>
            </w:tcMar>
            <w:hideMark/>
          </w:tcPr>
          <w:p w:rsidR="009E1D71" w:rsidRPr="009E1D71" w:rsidRDefault="009E1D71" w:rsidP="009E1D71">
            <w:pPr>
              <w:spacing w:after="0" w:line="240" w:lineRule="auto"/>
              <w:textAlignment w:val="baseline"/>
              <w:rPr>
                <w:rFonts w:ascii="Times New Roman" w:eastAsia="Times New Roman" w:hAnsi="Times New Roman" w:cs="Times New Roman"/>
                <w:color w:val="000000"/>
                <w:sz w:val="28"/>
                <w:szCs w:val="28"/>
                <w:lang w:eastAsia="uk-UA"/>
              </w:rPr>
            </w:pPr>
          </w:p>
        </w:tc>
      </w:tr>
      <w:tr w:rsidR="009E1D71" w:rsidRPr="009E1D71" w:rsidTr="009E1D71">
        <w:trPr>
          <w:trHeight w:val="252"/>
        </w:trPr>
        <w:tc>
          <w:tcPr>
            <w:tcW w:w="3348"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Зарахування:</w:t>
            </w:r>
          </w:p>
        </w:tc>
        <w:tc>
          <w:tcPr>
            <w:tcW w:w="3860"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textAlignment w:val="baseline"/>
              <w:rPr>
                <w:rFonts w:ascii="Times New Roman" w:eastAsia="Times New Roman" w:hAnsi="Times New Roman" w:cs="Times New Roman"/>
                <w:color w:val="000000"/>
                <w:sz w:val="28"/>
                <w:szCs w:val="28"/>
                <w:lang w:eastAsia="uk-UA"/>
              </w:rPr>
            </w:pPr>
          </w:p>
        </w:tc>
        <w:tc>
          <w:tcPr>
            <w:tcW w:w="6" w:type="dxa"/>
            <w:tcBorders>
              <w:top w:val="single" w:sz="4" w:space="0" w:color="DDDDDD"/>
              <w:left w:val="nil"/>
              <w:bottom w:val="nil"/>
              <w:right w:val="nil"/>
            </w:tcBorders>
            <w:shd w:val="clear" w:color="auto" w:fill="auto"/>
            <w:tcMar>
              <w:top w:w="96" w:type="dxa"/>
              <w:left w:w="96" w:type="dxa"/>
              <w:bottom w:w="96" w:type="dxa"/>
              <w:right w:w="96" w:type="dxa"/>
            </w:tcMar>
            <w:hideMark/>
          </w:tcPr>
          <w:p w:rsidR="009E1D71" w:rsidRPr="009E1D71" w:rsidRDefault="009E1D71" w:rsidP="009E1D71">
            <w:pPr>
              <w:spacing w:after="0" w:line="240" w:lineRule="auto"/>
              <w:textAlignment w:val="baseline"/>
              <w:rPr>
                <w:rFonts w:ascii="Times New Roman" w:eastAsia="Times New Roman" w:hAnsi="Times New Roman" w:cs="Times New Roman"/>
                <w:color w:val="000000"/>
                <w:sz w:val="28"/>
                <w:szCs w:val="28"/>
                <w:lang w:eastAsia="uk-UA"/>
              </w:rPr>
            </w:pPr>
          </w:p>
        </w:tc>
      </w:tr>
      <w:tr w:rsidR="009E1D71" w:rsidRPr="009E1D71" w:rsidTr="009E1D71">
        <w:trPr>
          <w:trHeight w:val="252"/>
        </w:trPr>
        <w:tc>
          <w:tcPr>
            <w:tcW w:w="3348"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 на бюджет</w:t>
            </w:r>
          </w:p>
        </w:tc>
        <w:tc>
          <w:tcPr>
            <w:tcW w:w="3860"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31 серпня</w:t>
            </w:r>
          </w:p>
        </w:tc>
        <w:tc>
          <w:tcPr>
            <w:tcW w:w="6" w:type="dxa"/>
            <w:tcBorders>
              <w:top w:val="single" w:sz="4" w:space="0" w:color="DDDDDD"/>
              <w:left w:val="nil"/>
              <w:bottom w:val="nil"/>
              <w:right w:val="nil"/>
            </w:tcBorders>
            <w:shd w:val="clear" w:color="auto" w:fill="auto"/>
            <w:tcMar>
              <w:top w:w="96" w:type="dxa"/>
              <w:left w:w="96" w:type="dxa"/>
              <w:bottom w:w="96" w:type="dxa"/>
              <w:right w:w="96" w:type="dxa"/>
            </w:tcMar>
            <w:hideMark/>
          </w:tcPr>
          <w:p w:rsidR="009E1D71" w:rsidRPr="009E1D71" w:rsidRDefault="009E1D71" w:rsidP="009E1D71">
            <w:pPr>
              <w:spacing w:after="0" w:line="240" w:lineRule="auto"/>
              <w:textAlignment w:val="baseline"/>
              <w:rPr>
                <w:rFonts w:ascii="Times New Roman" w:eastAsia="Times New Roman" w:hAnsi="Times New Roman" w:cs="Times New Roman"/>
                <w:color w:val="000000"/>
                <w:sz w:val="28"/>
                <w:szCs w:val="28"/>
                <w:lang w:eastAsia="uk-UA"/>
              </w:rPr>
            </w:pPr>
          </w:p>
        </w:tc>
      </w:tr>
      <w:tr w:rsidR="009E1D71" w:rsidRPr="009E1D71" w:rsidTr="009E1D71">
        <w:trPr>
          <w:trHeight w:val="252"/>
        </w:trPr>
        <w:tc>
          <w:tcPr>
            <w:tcW w:w="3348"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 на контракт</w:t>
            </w:r>
          </w:p>
        </w:tc>
        <w:tc>
          <w:tcPr>
            <w:tcW w:w="3860"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не пізніше 30 вересня</w:t>
            </w:r>
          </w:p>
        </w:tc>
        <w:tc>
          <w:tcPr>
            <w:tcW w:w="6" w:type="dxa"/>
            <w:tcBorders>
              <w:top w:val="single" w:sz="4" w:space="0" w:color="DDDDDD"/>
              <w:left w:val="nil"/>
              <w:bottom w:val="nil"/>
              <w:right w:val="nil"/>
            </w:tcBorders>
            <w:shd w:val="clear" w:color="auto" w:fill="auto"/>
            <w:tcMar>
              <w:top w:w="96" w:type="dxa"/>
              <w:left w:w="96" w:type="dxa"/>
              <w:bottom w:w="96" w:type="dxa"/>
              <w:right w:w="96" w:type="dxa"/>
            </w:tcMar>
            <w:hideMark/>
          </w:tcPr>
          <w:p w:rsidR="009E1D71" w:rsidRPr="009E1D71" w:rsidRDefault="009E1D71" w:rsidP="009E1D71">
            <w:pPr>
              <w:spacing w:after="0" w:line="240" w:lineRule="auto"/>
              <w:textAlignment w:val="baseline"/>
              <w:rPr>
                <w:rFonts w:ascii="Times New Roman" w:eastAsia="Times New Roman" w:hAnsi="Times New Roman" w:cs="Times New Roman"/>
                <w:color w:val="000000"/>
                <w:sz w:val="28"/>
                <w:szCs w:val="28"/>
                <w:lang w:eastAsia="uk-UA"/>
              </w:rPr>
            </w:pPr>
          </w:p>
        </w:tc>
      </w:tr>
      <w:tr w:rsidR="009E1D71" w:rsidRPr="009E1D71" w:rsidTr="009E1D71">
        <w:trPr>
          <w:trHeight w:val="252"/>
        </w:trPr>
        <w:tc>
          <w:tcPr>
            <w:tcW w:w="3348"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Переведення на вакантні бюджетні місця осіб, зарахованих на контракт</w:t>
            </w:r>
          </w:p>
        </w:tc>
        <w:tc>
          <w:tcPr>
            <w:tcW w:w="3860"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не пізніше 08 вересня</w:t>
            </w:r>
          </w:p>
        </w:tc>
        <w:tc>
          <w:tcPr>
            <w:tcW w:w="6" w:type="dxa"/>
            <w:tcBorders>
              <w:top w:val="single" w:sz="4" w:space="0" w:color="DDDDDD"/>
              <w:left w:val="nil"/>
              <w:bottom w:val="nil"/>
              <w:right w:val="nil"/>
            </w:tcBorders>
            <w:shd w:val="clear" w:color="auto" w:fill="auto"/>
            <w:tcMar>
              <w:top w:w="96" w:type="dxa"/>
              <w:left w:w="96" w:type="dxa"/>
              <w:bottom w:w="96" w:type="dxa"/>
              <w:right w:w="96" w:type="dxa"/>
            </w:tcMar>
            <w:hideMark/>
          </w:tcPr>
          <w:p w:rsidR="009E1D71" w:rsidRPr="009E1D71" w:rsidRDefault="009E1D71" w:rsidP="009E1D71">
            <w:pPr>
              <w:spacing w:after="0" w:line="240" w:lineRule="auto"/>
              <w:textAlignment w:val="baseline"/>
              <w:rPr>
                <w:rFonts w:ascii="Times New Roman" w:eastAsia="Times New Roman" w:hAnsi="Times New Roman" w:cs="Times New Roman"/>
                <w:color w:val="000000"/>
                <w:sz w:val="28"/>
                <w:szCs w:val="28"/>
                <w:lang w:eastAsia="uk-UA"/>
              </w:rPr>
            </w:pPr>
          </w:p>
        </w:tc>
      </w:tr>
      <w:tr w:rsidR="009E1D71" w:rsidRPr="009E1D71" w:rsidTr="009E1D71">
        <w:trPr>
          <w:trHeight w:val="252"/>
        </w:trPr>
        <w:tc>
          <w:tcPr>
            <w:tcW w:w="3348"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Зарахування на контракт (додатковий набір)</w:t>
            </w:r>
          </w:p>
        </w:tc>
        <w:tc>
          <w:tcPr>
            <w:tcW w:w="3860"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до 31 жовтня</w:t>
            </w:r>
          </w:p>
        </w:tc>
        <w:tc>
          <w:tcPr>
            <w:tcW w:w="6" w:type="dxa"/>
            <w:tcBorders>
              <w:top w:val="single" w:sz="4" w:space="0" w:color="DDDDDD"/>
              <w:left w:val="nil"/>
              <w:bottom w:val="nil"/>
              <w:right w:val="nil"/>
            </w:tcBorders>
            <w:shd w:val="clear" w:color="auto" w:fill="auto"/>
            <w:tcMar>
              <w:top w:w="96" w:type="dxa"/>
              <w:left w:w="96" w:type="dxa"/>
              <w:bottom w:w="96" w:type="dxa"/>
              <w:right w:w="96" w:type="dxa"/>
            </w:tcMar>
            <w:hideMark/>
          </w:tcPr>
          <w:p w:rsidR="009E1D71" w:rsidRPr="009E1D71" w:rsidRDefault="009E1D71" w:rsidP="009E1D71">
            <w:pPr>
              <w:spacing w:after="0" w:line="240" w:lineRule="auto"/>
              <w:textAlignment w:val="baseline"/>
              <w:rPr>
                <w:rFonts w:ascii="Times New Roman" w:eastAsia="Times New Roman" w:hAnsi="Times New Roman" w:cs="Times New Roman"/>
                <w:color w:val="000000"/>
                <w:sz w:val="28"/>
                <w:szCs w:val="28"/>
                <w:lang w:eastAsia="uk-UA"/>
              </w:rPr>
            </w:pPr>
          </w:p>
        </w:tc>
      </w:tr>
    </w:tbl>
    <w:p w:rsidR="009E1D71" w:rsidRPr="009E1D71" w:rsidRDefault="009E1D71" w:rsidP="009E1D71">
      <w:pPr>
        <w:shd w:val="clear" w:color="auto" w:fill="FFFFFF"/>
        <w:spacing w:after="0" w:line="240" w:lineRule="auto"/>
        <w:jc w:val="center"/>
        <w:textAlignment w:val="baseline"/>
        <w:rPr>
          <w:rFonts w:ascii="Times New Roman" w:eastAsia="Times New Roman" w:hAnsi="Times New Roman" w:cs="Times New Roman"/>
          <w:color w:val="333333"/>
          <w:sz w:val="28"/>
          <w:szCs w:val="28"/>
          <w:lang w:eastAsia="uk-UA"/>
        </w:rPr>
      </w:pPr>
    </w:p>
    <w:p w:rsidR="009E1D71" w:rsidRPr="009E1D71" w:rsidRDefault="009E1D71" w:rsidP="009E1D71">
      <w:pPr>
        <w:spacing w:before="240" w:after="240" w:line="240" w:lineRule="auto"/>
        <w:rPr>
          <w:rFonts w:ascii="Times New Roman" w:eastAsia="Times New Roman" w:hAnsi="Times New Roman" w:cs="Times New Roman"/>
          <w:sz w:val="28"/>
          <w:szCs w:val="28"/>
          <w:lang w:eastAsia="uk-UA"/>
        </w:rPr>
      </w:pPr>
      <w:r w:rsidRPr="009E1D71">
        <w:rPr>
          <w:rFonts w:ascii="Times New Roman" w:eastAsia="Times New Roman" w:hAnsi="Times New Roman" w:cs="Times New Roman"/>
          <w:sz w:val="28"/>
          <w:szCs w:val="28"/>
          <w:lang w:eastAsia="uk-UA"/>
        </w:rPr>
        <w:pict>
          <v:rect id="_x0000_i1027" style="width:0;height:0" o:hralign="center" o:hrstd="t" o:hrnoshade="t" o:hr="t" fillcolor="#333" stroked="f"/>
        </w:pict>
      </w:r>
    </w:p>
    <w:p w:rsidR="009E1D71" w:rsidRPr="009E1D71" w:rsidRDefault="009E1D71" w:rsidP="009E1D71">
      <w:pPr>
        <w:shd w:val="clear" w:color="auto" w:fill="FFFFFF"/>
        <w:spacing w:after="0" w:line="240" w:lineRule="auto"/>
        <w:jc w:val="center"/>
        <w:textAlignment w:val="baseline"/>
        <w:rPr>
          <w:rFonts w:ascii="Times New Roman" w:eastAsia="Times New Roman" w:hAnsi="Times New Roman" w:cs="Times New Roman"/>
          <w:color w:val="333333"/>
          <w:sz w:val="28"/>
          <w:szCs w:val="28"/>
          <w:lang w:eastAsia="uk-UA"/>
        </w:rPr>
      </w:pPr>
      <w:r w:rsidRPr="009E1D71">
        <w:rPr>
          <w:rFonts w:ascii="Times New Roman" w:eastAsia="Times New Roman" w:hAnsi="Times New Roman" w:cs="Times New Roman"/>
          <w:b/>
          <w:bCs/>
          <w:color w:val="333333"/>
          <w:sz w:val="28"/>
          <w:szCs w:val="28"/>
          <w:lang w:eastAsia="uk-UA"/>
        </w:rPr>
        <w:t>Для вступників на основі базової загальної середньої освіти та повної загальної середньої освіти для здобуття освітньо-професійного ступеня фахового молодшого бакалавра</w:t>
      </w:r>
    </w:p>
    <w:tbl>
      <w:tblPr>
        <w:tblW w:w="7400" w:type="dxa"/>
        <w:tblCellMar>
          <w:left w:w="0" w:type="dxa"/>
          <w:right w:w="0" w:type="dxa"/>
        </w:tblCellMar>
        <w:tblLook w:val="04A0"/>
      </w:tblPr>
      <w:tblGrid>
        <w:gridCol w:w="3827"/>
        <w:gridCol w:w="1795"/>
        <w:gridCol w:w="1580"/>
        <w:gridCol w:w="198"/>
      </w:tblGrid>
      <w:tr w:rsidR="009E1D71" w:rsidRPr="009E1D71" w:rsidTr="009E1D71">
        <w:tc>
          <w:tcPr>
            <w:tcW w:w="3831"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b/>
                <w:bCs/>
                <w:color w:val="000000"/>
                <w:sz w:val="28"/>
                <w:szCs w:val="28"/>
                <w:lang w:eastAsia="uk-UA"/>
              </w:rPr>
              <w:t>Етапи вступної кампанії</w:t>
            </w:r>
          </w:p>
        </w:tc>
        <w:tc>
          <w:tcPr>
            <w:tcW w:w="1796"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b/>
                <w:bCs/>
                <w:color w:val="000000"/>
                <w:sz w:val="28"/>
                <w:szCs w:val="28"/>
                <w:lang w:eastAsia="uk-UA"/>
              </w:rPr>
              <w:t>Строки</w:t>
            </w:r>
          </w:p>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b/>
                <w:bCs/>
                <w:color w:val="000000"/>
                <w:sz w:val="28"/>
                <w:szCs w:val="28"/>
                <w:lang w:eastAsia="uk-UA"/>
              </w:rPr>
              <w:t> (на основі БЗСО)</w:t>
            </w:r>
          </w:p>
        </w:tc>
        <w:tc>
          <w:tcPr>
            <w:tcW w:w="1773" w:type="dxa"/>
            <w:gridSpan w:val="2"/>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b/>
                <w:bCs/>
                <w:color w:val="000000"/>
                <w:sz w:val="28"/>
                <w:szCs w:val="28"/>
                <w:lang w:eastAsia="uk-UA"/>
              </w:rPr>
              <w:t>Строки</w:t>
            </w:r>
          </w:p>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b/>
                <w:bCs/>
                <w:color w:val="000000"/>
                <w:sz w:val="28"/>
                <w:szCs w:val="28"/>
                <w:lang w:eastAsia="uk-UA"/>
              </w:rPr>
              <w:t> (на основі ПЗСО)</w:t>
            </w:r>
          </w:p>
        </w:tc>
      </w:tr>
      <w:tr w:rsidR="009E1D71" w:rsidRPr="009E1D71" w:rsidTr="009E1D71">
        <w:trPr>
          <w:trHeight w:val="252"/>
        </w:trPr>
        <w:tc>
          <w:tcPr>
            <w:tcW w:w="3831"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Реєстрація електронних кабінетів</w:t>
            </w:r>
          </w:p>
        </w:tc>
        <w:tc>
          <w:tcPr>
            <w:tcW w:w="1796"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з 23 червня</w:t>
            </w:r>
          </w:p>
        </w:tc>
        <w:tc>
          <w:tcPr>
            <w:tcW w:w="1581"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з 01 липня</w:t>
            </w:r>
          </w:p>
        </w:tc>
        <w:tc>
          <w:tcPr>
            <w:tcW w:w="6" w:type="dxa"/>
            <w:tcBorders>
              <w:top w:val="single" w:sz="4" w:space="0" w:color="DDDDDD"/>
              <w:left w:val="nil"/>
              <w:bottom w:val="nil"/>
              <w:right w:val="nil"/>
            </w:tcBorders>
            <w:shd w:val="clear" w:color="auto" w:fill="auto"/>
            <w:tcMar>
              <w:top w:w="96" w:type="dxa"/>
              <w:left w:w="96" w:type="dxa"/>
              <w:bottom w:w="96" w:type="dxa"/>
              <w:right w:w="96" w:type="dxa"/>
            </w:tcMar>
            <w:hideMark/>
          </w:tcPr>
          <w:p w:rsidR="009E1D71" w:rsidRPr="009E1D71" w:rsidRDefault="009E1D71" w:rsidP="009E1D71">
            <w:pPr>
              <w:spacing w:after="0" w:line="240" w:lineRule="auto"/>
              <w:textAlignment w:val="baseline"/>
              <w:rPr>
                <w:rFonts w:ascii="Times New Roman" w:eastAsia="Times New Roman" w:hAnsi="Times New Roman" w:cs="Times New Roman"/>
                <w:color w:val="000000"/>
                <w:sz w:val="28"/>
                <w:szCs w:val="28"/>
                <w:lang w:eastAsia="uk-UA"/>
              </w:rPr>
            </w:pPr>
          </w:p>
        </w:tc>
      </w:tr>
      <w:tr w:rsidR="009E1D71" w:rsidRPr="009E1D71" w:rsidTr="009E1D71">
        <w:trPr>
          <w:trHeight w:val="252"/>
        </w:trPr>
        <w:tc>
          <w:tcPr>
            <w:tcW w:w="3831"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Приймання заяв для вступу за співбесідою, творчим конкурсом</w:t>
            </w:r>
          </w:p>
        </w:tc>
        <w:tc>
          <w:tcPr>
            <w:tcW w:w="1796"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30 червня - 18:00 13 липня</w:t>
            </w:r>
          </w:p>
        </w:tc>
        <w:tc>
          <w:tcPr>
            <w:tcW w:w="1581"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14 липня –</w:t>
            </w:r>
          </w:p>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 18:00 05 серпня</w:t>
            </w:r>
          </w:p>
        </w:tc>
        <w:tc>
          <w:tcPr>
            <w:tcW w:w="6" w:type="dxa"/>
            <w:tcBorders>
              <w:top w:val="single" w:sz="4" w:space="0" w:color="DDDDDD"/>
              <w:left w:val="nil"/>
              <w:bottom w:val="nil"/>
              <w:right w:val="nil"/>
            </w:tcBorders>
            <w:shd w:val="clear" w:color="auto" w:fill="auto"/>
            <w:tcMar>
              <w:top w:w="96" w:type="dxa"/>
              <w:left w:w="96" w:type="dxa"/>
              <w:bottom w:w="96" w:type="dxa"/>
              <w:right w:w="96" w:type="dxa"/>
            </w:tcMar>
            <w:hideMark/>
          </w:tcPr>
          <w:p w:rsidR="009E1D71" w:rsidRPr="009E1D71" w:rsidRDefault="009E1D71" w:rsidP="009E1D71">
            <w:pPr>
              <w:spacing w:after="0" w:line="240" w:lineRule="auto"/>
              <w:textAlignment w:val="baseline"/>
              <w:rPr>
                <w:rFonts w:ascii="Times New Roman" w:eastAsia="Times New Roman" w:hAnsi="Times New Roman" w:cs="Times New Roman"/>
                <w:color w:val="000000"/>
                <w:sz w:val="28"/>
                <w:szCs w:val="28"/>
                <w:lang w:eastAsia="uk-UA"/>
              </w:rPr>
            </w:pPr>
          </w:p>
        </w:tc>
      </w:tr>
      <w:tr w:rsidR="009E1D71" w:rsidRPr="009E1D71" w:rsidTr="009E1D71">
        <w:trPr>
          <w:trHeight w:val="252"/>
        </w:trPr>
        <w:tc>
          <w:tcPr>
            <w:tcW w:w="3831"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lastRenderedPageBreak/>
              <w:t>Приймання заяв (на основі НМТ, ЗНО)</w:t>
            </w:r>
          </w:p>
        </w:tc>
        <w:tc>
          <w:tcPr>
            <w:tcW w:w="1796"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w:t>
            </w:r>
          </w:p>
        </w:tc>
        <w:tc>
          <w:tcPr>
            <w:tcW w:w="1581"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14 липня – 18:00 17 серпня</w:t>
            </w:r>
          </w:p>
        </w:tc>
        <w:tc>
          <w:tcPr>
            <w:tcW w:w="6" w:type="dxa"/>
            <w:tcBorders>
              <w:top w:val="single" w:sz="4" w:space="0" w:color="DDDDDD"/>
              <w:left w:val="nil"/>
              <w:bottom w:val="nil"/>
              <w:right w:val="nil"/>
            </w:tcBorders>
            <w:shd w:val="clear" w:color="auto" w:fill="auto"/>
            <w:tcMar>
              <w:top w:w="96" w:type="dxa"/>
              <w:left w:w="96" w:type="dxa"/>
              <w:bottom w:w="96" w:type="dxa"/>
              <w:right w:w="96" w:type="dxa"/>
            </w:tcMar>
            <w:hideMark/>
          </w:tcPr>
          <w:p w:rsidR="009E1D71" w:rsidRPr="009E1D71" w:rsidRDefault="009E1D71" w:rsidP="009E1D71">
            <w:pPr>
              <w:spacing w:after="0" w:line="240" w:lineRule="auto"/>
              <w:textAlignment w:val="baseline"/>
              <w:rPr>
                <w:rFonts w:ascii="Times New Roman" w:eastAsia="Times New Roman" w:hAnsi="Times New Roman" w:cs="Times New Roman"/>
                <w:color w:val="000000"/>
                <w:sz w:val="28"/>
                <w:szCs w:val="28"/>
                <w:lang w:eastAsia="uk-UA"/>
              </w:rPr>
            </w:pPr>
          </w:p>
        </w:tc>
      </w:tr>
      <w:tr w:rsidR="009E1D71" w:rsidRPr="009E1D71" w:rsidTr="009E1D71">
        <w:trPr>
          <w:trHeight w:val="252"/>
        </w:trPr>
        <w:tc>
          <w:tcPr>
            <w:tcW w:w="3831"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Проведення співбесіди</w:t>
            </w:r>
          </w:p>
        </w:tc>
        <w:tc>
          <w:tcPr>
            <w:tcW w:w="1796"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14 липня -</w:t>
            </w:r>
          </w:p>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21 липня</w:t>
            </w:r>
          </w:p>
        </w:tc>
        <w:tc>
          <w:tcPr>
            <w:tcW w:w="1581"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08 серпня -</w:t>
            </w:r>
          </w:p>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16 серпня</w:t>
            </w:r>
          </w:p>
        </w:tc>
        <w:tc>
          <w:tcPr>
            <w:tcW w:w="6" w:type="dxa"/>
            <w:tcBorders>
              <w:top w:val="single" w:sz="4" w:space="0" w:color="DDDDDD"/>
              <w:left w:val="nil"/>
              <w:bottom w:val="nil"/>
              <w:right w:val="nil"/>
            </w:tcBorders>
            <w:shd w:val="clear" w:color="auto" w:fill="auto"/>
            <w:tcMar>
              <w:top w:w="96" w:type="dxa"/>
              <w:left w:w="96" w:type="dxa"/>
              <w:bottom w:w="96" w:type="dxa"/>
              <w:right w:w="96" w:type="dxa"/>
            </w:tcMar>
            <w:hideMark/>
          </w:tcPr>
          <w:p w:rsidR="009E1D71" w:rsidRPr="009E1D71" w:rsidRDefault="009E1D71" w:rsidP="009E1D71">
            <w:pPr>
              <w:spacing w:after="0" w:line="240" w:lineRule="auto"/>
              <w:textAlignment w:val="baseline"/>
              <w:rPr>
                <w:rFonts w:ascii="Times New Roman" w:eastAsia="Times New Roman" w:hAnsi="Times New Roman" w:cs="Times New Roman"/>
                <w:color w:val="000000"/>
                <w:sz w:val="28"/>
                <w:szCs w:val="28"/>
                <w:lang w:eastAsia="uk-UA"/>
              </w:rPr>
            </w:pPr>
          </w:p>
        </w:tc>
      </w:tr>
      <w:tr w:rsidR="009E1D71" w:rsidRPr="009E1D71" w:rsidTr="009E1D71">
        <w:trPr>
          <w:trHeight w:val="252"/>
        </w:trPr>
        <w:tc>
          <w:tcPr>
            <w:tcW w:w="3831"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Проведення творчих конкурсів</w:t>
            </w:r>
          </w:p>
        </w:tc>
        <w:tc>
          <w:tcPr>
            <w:tcW w:w="1796"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14 липня -</w:t>
            </w:r>
          </w:p>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21 липня</w:t>
            </w:r>
          </w:p>
        </w:tc>
        <w:tc>
          <w:tcPr>
            <w:tcW w:w="1581"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08 серпня –</w:t>
            </w:r>
          </w:p>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16 серпня</w:t>
            </w:r>
          </w:p>
        </w:tc>
        <w:tc>
          <w:tcPr>
            <w:tcW w:w="6" w:type="dxa"/>
            <w:tcBorders>
              <w:top w:val="single" w:sz="4" w:space="0" w:color="DDDDDD"/>
              <w:left w:val="nil"/>
              <w:bottom w:val="nil"/>
              <w:right w:val="nil"/>
            </w:tcBorders>
            <w:shd w:val="clear" w:color="auto" w:fill="auto"/>
            <w:tcMar>
              <w:top w:w="96" w:type="dxa"/>
              <w:left w:w="96" w:type="dxa"/>
              <w:bottom w:w="96" w:type="dxa"/>
              <w:right w:w="96" w:type="dxa"/>
            </w:tcMar>
            <w:hideMark/>
          </w:tcPr>
          <w:p w:rsidR="009E1D71" w:rsidRPr="009E1D71" w:rsidRDefault="009E1D71" w:rsidP="009E1D71">
            <w:pPr>
              <w:spacing w:after="0" w:line="240" w:lineRule="auto"/>
              <w:textAlignment w:val="baseline"/>
              <w:rPr>
                <w:rFonts w:ascii="Times New Roman" w:eastAsia="Times New Roman" w:hAnsi="Times New Roman" w:cs="Times New Roman"/>
                <w:color w:val="000000"/>
                <w:sz w:val="28"/>
                <w:szCs w:val="28"/>
                <w:lang w:eastAsia="uk-UA"/>
              </w:rPr>
            </w:pPr>
          </w:p>
        </w:tc>
      </w:tr>
      <w:tr w:rsidR="009E1D71" w:rsidRPr="009E1D71" w:rsidTr="009E1D71">
        <w:trPr>
          <w:trHeight w:val="252"/>
        </w:trPr>
        <w:tc>
          <w:tcPr>
            <w:tcW w:w="3831"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Оприлюднення списків осіб, рекомендованих до зарахування на бюджет</w:t>
            </w:r>
          </w:p>
        </w:tc>
        <w:tc>
          <w:tcPr>
            <w:tcW w:w="1796"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не пізніше</w:t>
            </w:r>
          </w:p>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12:00 26 липня</w:t>
            </w:r>
          </w:p>
        </w:tc>
        <w:tc>
          <w:tcPr>
            <w:tcW w:w="1581"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не пізніше</w:t>
            </w:r>
          </w:p>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12:00 18 серпня</w:t>
            </w:r>
          </w:p>
        </w:tc>
        <w:tc>
          <w:tcPr>
            <w:tcW w:w="6" w:type="dxa"/>
            <w:tcBorders>
              <w:top w:val="single" w:sz="4" w:space="0" w:color="DDDDDD"/>
              <w:left w:val="nil"/>
              <w:bottom w:val="nil"/>
              <w:right w:val="nil"/>
            </w:tcBorders>
            <w:shd w:val="clear" w:color="auto" w:fill="auto"/>
            <w:tcMar>
              <w:top w:w="96" w:type="dxa"/>
              <w:left w:w="96" w:type="dxa"/>
              <w:bottom w:w="96" w:type="dxa"/>
              <w:right w:w="96" w:type="dxa"/>
            </w:tcMar>
            <w:hideMark/>
          </w:tcPr>
          <w:p w:rsidR="009E1D71" w:rsidRPr="009E1D71" w:rsidRDefault="009E1D71" w:rsidP="009E1D71">
            <w:pPr>
              <w:spacing w:after="0" w:line="240" w:lineRule="auto"/>
              <w:textAlignment w:val="baseline"/>
              <w:rPr>
                <w:rFonts w:ascii="Times New Roman" w:eastAsia="Times New Roman" w:hAnsi="Times New Roman" w:cs="Times New Roman"/>
                <w:color w:val="000000"/>
                <w:sz w:val="28"/>
                <w:szCs w:val="28"/>
                <w:lang w:eastAsia="uk-UA"/>
              </w:rPr>
            </w:pPr>
          </w:p>
        </w:tc>
      </w:tr>
      <w:tr w:rsidR="009E1D71" w:rsidRPr="009E1D71" w:rsidTr="009E1D71">
        <w:trPr>
          <w:trHeight w:val="252"/>
        </w:trPr>
        <w:tc>
          <w:tcPr>
            <w:tcW w:w="3831"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Подання документів для виконання вимог для зарахування на бюджет</w:t>
            </w:r>
          </w:p>
        </w:tc>
        <w:tc>
          <w:tcPr>
            <w:tcW w:w="1796"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до 12:00</w:t>
            </w:r>
          </w:p>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28 липня</w:t>
            </w:r>
          </w:p>
        </w:tc>
        <w:tc>
          <w:tcPr>
            <w:tcW w:w="1581"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до 12:00</w:t>
            </w:r>
          </w:p>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25 серпня</w:t>
            </w:r>
          </w:p>
        </w:tc>
        <w:tc>
          <w:tcPr>
            <w:tcW w:w="6" w:type="dxa"/>
            <w:tcBorders>
              <w:top w:val="single" w:sz="4" w:space="0" w:color="DDDDDD"/>
              <w:left w:val="nil"/>
              <w:bottom w:val="nil"/>
              <w:right w:val="nil"/>
            </w:tcBorders>
            <w:shd w:val="clear" w:color="auto" w:fill="auto"/>
            <w:tcMar>
              <w:top w:w="96" w:type="dxa"/>
              <w:left w:w="96" w:type="dxa"/>
              <w:bottom w:w="96" w:type="dxa"/>
              <w:right w:w="96" w:type="dxa"/>
            </w:tcMar>
            <w:hideMark/>
          </w:tcPr>
          <w:p w:rsidR="009E1D71" w:rsidRPr="009E1D71" w:rsidRDefault="009E1D71" w:rsidP="009E1D71">
            <w:pPr>
              <w:spacing w:after="0" w:line="240" w:lineRule="auto"/>
              <w:textAlignment w:val="baseline"/>
              <w:rPr>
                <w:rFonts w:ascii="Times New Roman" w:eastAsia="Times New Roman" w:hAnsi="Times New Roman" w:cs="Times New Roman"/>
                <w:color w:val="000000"/>
                <w:sz w:val="28"/>
                <w:szCs w:val="28"/>
                <w:lang w:eastAsia="uk-UA"/>
              </w:rPr>
            </w:pPr>
          </w:p>
        </w:tc>
      </w:tr>
      <w:tr w:rsidR="009E1D71" w:rsidRPr="009E1D71" w:rsidTr="009E1D71">
        <w:trPr>
          <w:trHeight w:val="252"/>
        </w:trPr>
        <w:tc>
          <w:tcPr>
            <w:tcW w:w="3831"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Зарахування на бюджет</w:t>
            </w:r>
          </w:p>
        </w:tc>
        <w:tc>
          <w:tcPr>
            <w:tcW w:w="1796"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не пізніше</w:t>
            </w:r>
          </w:p>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18:00 29 липня</w:t>
            </w:r>
          </w:p>
        </w:tc>
        <w:tc>
          <w:tcPr>
            <w:tcW w:w="1581"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не пізніше</w:t>
            </w:r>
          </w:p>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12:00 26 серпня</w:t>
            </w:r>
          </w:p>
        </w:tc>
        <w:tc>
          <w:tcPr>
            <w:tcW w:w="6" w:type="dxa"/>
            <w:tcBorders>
              <w:top w:val="single" w:sz="4" w:space="0" w:color="DDDDDD"/>
              <w:left w:val="nil"/>
              <w:bottom w:val="nil"/>
              <w:right w:val="nil"/>
            </w:tcBorders>
            <w:shd w:val="clear" w:color="auto" w:fill="auto"/>
            <w:tcMar>
              <w:top w:w="96" w:type="dxa"/>
              <w:left w:w="96" w:type="dxa"/>
              <w:bottom w:w="96" w:type="dxa"/>
              <w:right w:w="96" w:type="dxa"/>
            </w:tcMar>
            <w:hideMark/>
          </w:tcPr>
          <w:p w:rsidR="009E1D71" w:rsidRPr="009E1D71" w:rsidRDefault="009E1D71" w:rsidP="009E1D71">
            <w:pPr>
              <w:spacing w:after="0" w:line="240" w:lineRule="auto"/>
              <w:textAlignment w:val="baseline"/>
              <w:rPr>
                <w:rFonts w:ascii="Times New Roman" w:eastAsia="Times New Roman" w:hAnsi="Times New Roman" w:cs="Times New Roman"/>
                <w:color w:val="000000"/>
                <w:sz w:val="28"/>
                <w:szCs w:val="28"/>
                <w:lang w:eastAsia="uk-UA"/>
              </w:rPr>
            </w:pPr>
          </w:p>
        </w:tc>
      </w:tr>
      <w:tr w:rsidR="009E1D71" w:rsidRPr="009E1D71" w:rsidTr="009E1D71">
        <w:trPr>
          <w:trHeight w:val="252"/>
        </w:trPr>
        <w:tc>
          <w:tcPr>
            <w:tcW w:w="3831"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Надання рекомендацій для зарахування на контракт</w:t>
            </w:r>
          </w:p>
        </w:tc>
        <w:tc>
          <w:tcPr>
            <w:tcW w:w="1796"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w:t>
            </w:r>
          </w:p>
        </w:tc>
        <w:tc>
          <w:tcPr>
            <w:tcW w:w="1581"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не пізніше</w:t>
            </w:r>
          </w:p>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12:00 18 серпня</w:t>
            </w:r>
          </w:p>
        </w:tc>
        <w:tc>
          <w:tcPr>
            <w:tcW w:w="6" w:type="dxa"/>
            <w:tcBorders>
              <w:top w:val="single" w:sz="4" w:space="0" w:color="DDDDDD"/>
              <w:left w:val="nil"/>
              <w:bottom w:val="nil"/>
              <w:right w:val="nil"/>
            </w:tcBorders>
            <w:shd w:val="clear" w:color="auto" w:fill="auto"/>
            <w:tcMar>
              <w:top w:w="96" w:type="dxa"/>
              <w:left w:w="96" w:type="dxa"/>
              <w:bottom w:w="96" w:type="dxa"/>
              <w:right w:w="96" w:type="dxa"/>
            </w:tcMar>
            <w:hideMark/>
          </w:tcPr>
          <w:p w:rsidR="009E1D71" w:rsidRPr="009E1D71" w:rsidRDefault="009E1D71" w:rsidP="009E1D71">
            <w:pPr>
              <w:spacing w:after="0" w:line="240" w:lineRule="auto"/>
              <w:textAlignment w:val="baseline"/>
              <w:rPr>
                <w:rFonts w:ascii="Times New Roman" w:eastAsia="Times New Roman" w:hAnsi="Times New Roman" w:cs="Times New Roman"/>
                <w:color w:val="000000"/>
                <w:sz w:val="28"/>
                <w:szCs w:val="28"/>
                <w:lang w:eastAsia="uk-UA"/>
              </w:rPr>
            </w:pPr>
          </w:p>
        </w:tc>
      </w:tr>
      <w:tr w:rsidR="009E1D71" w:rsidRPr="009E1D71" w:rsidTr="009E1D71">
        <w:trPr>
          <w:trHeight w:val="252"/>
        </w:trPr>
        <w:tc>
          <w:tcPr>
            <w:tcW w:w="3831"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Подання документів для виконання вимог для зарахування на контракт</w:t>
            </w:r>
          </w:p>
        </w:tc>
        <w:tc>
          <w:tcPr>
            <w:tcW w:w="1796"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w:t>
            </w:r>
          </w:p>
        </w:tc>
        <w:tc>
          <w:tcPr>
            <w:tcW w:w="1581"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до</w:t>
            </w:r>
          </w:p>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12:00 25 серпня</w:t>
            </w:r>
          </w:p>
        </w:tc>
        <w:tc>
          <w:tcPr>
            <w:tcW w:w="6" w:type="dxa"/>
            <w:tcBorders>
              <w:top w:val="single" w:sz="4" w:space="0" w:color="DDDDDD"/>
              <w:left w:val="nil"/>
              <w:bottom w:val="nil"/>
              <w:right w:val="nil"/>
            </w:tcBorders>
            <w:shd w:val="clear" w:color="auto" w:fill="auto"/>
            <w:tcMar>
              <w:top w:w="96" w:type="dxa"/>
              <w:left w:w="96" w:type="dxa"/>
              <w:bottom w:w="96" w:type="dxa"/>
              <w:right w:w="96" w:type="dxa"/>
            </w:tcMar>
            <w:hideMark/>
          </w:tcPr>
          <w:p w:rsidR="009E1D71" w:rsidRPr="009E1D71" w:rsidRDefault="009E1D71" w:rsidP="009E1D71">
            <w:pPr>
              <w:spacing w:after="0" w:line="240" w:lineRule="auto"/>
              <w:textAlignment w:val="baseline"/>
              <w:rPr>
                <w:rFonts w:ascii="Times New Roman" w:eastAsia="Times New Roman" w:hAnsi="Times New Roman" w:cs="Times New Roman"/>
                <w:color w:val="000000"/>
                <w:sz w:val="28"/>
                <w:szCs w:val="28"/>
                <w:lang w:eastAsia="uk-UA"/>
              </w:rPr>
            </w:pPr>
          </w:p>
        </w:tc>
      </w:tr>
      <w:tr w:rsidR="009E1D71" w:rsidRPr="009E1D71" w:rsidTr="009E1D71">
        <w:trPr>
          <w:trHeight w:val="252"/>
        </w:trPr>
        <w:tc>
          <w:tcPr>
            <w:tcW w:w="3831"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Переведення на вакантні бюджетні місця осіб, зарахованих на контракт</w:t>
            </w:r>
          </w:p>
        </w:tc>
        <w:tc>
          <w:tcPr>
            <w:tcW w:w="1796"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не пізніше</w:t>
            </w:r>
          </w:p>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08 серпня</w:t>
            </w:r>
          </w:p>
        </w:tc>
        <w:tc>
          <w:tcPr>
            <w:tcW w:w="1581"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не пізніше</w:t>
            </w:r>
          </w:p>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08 вересня</w:t>
            </w:r>
          </w:p>
        </w:tc>
        <w:tc>
          <w:tcPr>
            <w:tcW w:w="6" w:type="dxa"/>
            <w:tcBorders>
              <w:top w:val="single" w:sz="4" w:space="0" w:color="DDDDDD"/>
              <w:left w:val="nil"/>
              <w:bottom w:val="nil"/>
              <w:right w:val="nil"/>
            </w:tcBorders>
            <w:shd w:val="clear" w:color="auto" w:fill="auto"/>
            <w:tcMar>
              <w:top w:w="96" w:type="dxa"/>
              <w:left w:w="96" w:type="dxa"/>
              <w:bottom w:w="96" w:type="dxa"/>
              <w:right w:w="96" w:type="dxa"/>
            </w:tcMar>
            <w:hideMark/>
          </w:tcPr>
          <w:p w:rsidR="009E1D71" w:rsidRPr="009E1D71" w:rsidRDefault="009E1D71" w:rsidP="009E1D71">
            <w:pPr>
              <w:spacing w:after="0" w:line="240" w:lineRule="auto"/>
              <w:textAlignment w:val="baseline"/>
              <w:rPr>
                <w:rFonts w:ascii="Times New Roman" w:eastAsia="Times New Roman" w:hAnsi="Times New Roman" w:cs="Times New Roman"/>
                <w:color w:val="000000"/>
                <w:sz w:val="28"/>
                <w:szCs w:val="28"/>
                <w:lang w:eastAsia="uk-UA"/>
              </w:rPr>
            </w:pPr>
          </w:p>
        </w:tc>
      </w:tr>
      <w:tr w:rsidR="009E1D71" w:rsidRPr="009E1D71" w:rsidTr="009E1D71">
        <w:trPr>
          <w:trHeight w:val="252"/>
        </w:trPr>
        <w:tc>
          <w:tcPr>
            <w:tcW w:w="3831"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Зарахування на контракт</w:t>
            </w:r>
          </w:p>
        </w:tc>
        <w:tc>
          <w:tcPr>
            <w:tcW w:w="1796"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не пізніше</w:t>
            </w:r>
          </w:p>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03 серпня</w:t>
            </w:r>
          </w:p>
        </w:tc>
        <w:tc>
          <w:tcPr>
            <w:tcW w:w="1581"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не пізніше</w:t>
            </w:r>
          </w:p>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12:00 31 серпня</w:t>
            </w:r>
          </w:p>
        </w:tc>
        <w:tc>
          <w:tcPr>
            <w:tcW w:w="6" w:type="dxa"/>
            <w:tcBorders>
              <w:top w:val="single" w:sz="4" w:space="0" w:color="DDDDDD"/>
              <w:left w:val="nil"/>
              <w:bottom w:val="nil"/>
              <w:right w:val="nil"/>
            </w:tcBorders>
            <w:shd w:val="clear" w:color="auto" w:fill="auto"/>
            <w:tcMar>
              <w:top w:w="96" w:type="dxa"/>
              <w:left w:w="96" w:type="dxa"/>
              <w:bottom w:w="96" w:type="dxa"/>
              <w:right w:w="96" w:type="dxa"/>
            </w:tcMar>
            <w:hideMark/>
          </w:tcPr>
          <w:p w:rsidR="009E1D71" w:rsidRPr="009E1D71" w:rsidRDefault="009E1D71" w:rsidP="009E1D71">
            <w:pPr>
              <w:spacing w:after="0" w:line="240" w:lineRule="auto"/>
              <w:textAlignment w:val="baseline"/>
              <w:rPr>
                <w:rFonts w:ascii="Times New Roman" w:eastAsia="Times New Roman" w:hAnsi="Times New Roman" w:cs="Times New Roman"/>
                <w:color w:val="000000"/>
                <w:sz w:val="28"/>
                <w:szCs w:val="28"/>
                <w:lang w:eastAsia="uk-UA"/>
              </w:rPr>
            </w:pPr>
          </w:p>
        </w:tc>
      </w:tr>
      <w:tr w:rsidR="009E1D71" w:rsidRPr="009E1D71" w:rsidTr="009E1D71">
        <w:trPr>
          <w:trHeight w:val="252"/>
        </w:trPr>
        <w:tc>
          <w:tcPr>
            <w:tcW w:w="3831" w:type="dxa"/>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Зарахування на контракт (додатковий набір)</w:t>
            </w:r>
          </w:p>
        </w:tc>
        <w:tc>
          <w:tcPr>
            <w:tcW w:w="3377" w:type="dxa"/>
            <w:gridSpan w:val="2"/>
            <w:tcBorders>
              <w:top w:val="single" w:sz="4" w:space="0" w:color="DDDDDD"/>
              <w:left w:val="nil"/>
              <w:bottom w:val="nil"/>
              <w:right w:val="nil"/>
            </w:tcBorders>
            <w:shd w:val="clear" w:color="auto" w:fill="auto"/>
            <w:tcMar>
              <w:top w:w="96" w:type="dxa"/>
              <w:left w:w="96" w:type="dxa"/>
              <w:bottom w:w="96" w:type="dxa"/>
              <w:right w:w="96" w:type="dxa"/>
            </w:tcMar>
            <w:vAlign w:val="center"/>
            <w:hideMark/>
          </w:tcPr>
          <w:p w:rsidR="009E1D71" w:rsidRPr="009E1D71" w:rsidRDefault="009E1D71" w:rsidP="009E1D71">
            <w:pPr>
              <w:spacing w:after="0" w:line="240" w:lineRule="auto"/>
              <w:jc w:val="center"/>
              <w:textAlignment w:val="baseline"/>
              <w:rPr>
                <w:rFonts w:ascii="Times New Roman" w:eastAsia="Times New Roman" w:hAnsi="Times New Roman" w:cs="Times New Roman"/>
                <w:color w:val="000000"/>
                <w:sz w:val="28"/>
                <w:szCs w:val="28"/>
                <w:lang w:eastAsia="uk-UA"/>
              </w:rPr>
            </w:pPr>
            <w:r w:rsidRPr="009E1D71">
              <w:rPr>
                <w:rFonts w:ascii="Times New Roman" w:eastAsia="Times New Roman" w:hAnsi="Times New Roman" w:cs="Times New Roman"/>
                <w:color w:val="000000"/>
                <w:sz w:val="28"/>
                <w:szCs w:val="28"/>
                <w:lang w:eastAsia="uk-UA"/>
              </w:rPr>
              <w:t>до 31 жовтня</w:t>
            </w:r>
          </w:p>
        </w:tc>
        <w:tc>
          <w:tcPr>
            <w:tcW w:w="6" w:type="dxa"/>
            <w:tcBorders>
              <w:top w:val="single" w:sz="4" w:space="0" w:color="DDDDDD"/>
              <w:left w:val="nil"/>
              <w:bottom w:val="nil"/>
              <w:right w:val="nil"/>
            </w:tcBorders>
            <w:shd w:val="clear" w:color="auto" w:fill="auto"/>
            <w:tcMar>
              <w:top w:w="96" w:type="dxa"/>
              <w:left w:w="96" w:type="dxa"/>
              <w:bottom w:w="96" w:type="dxa"/>
              <w:right w:w="96" w:type="dxa"/>
            </w:tcMar>
            <w:hideMark/>
          </w:tcPr>
          <w:p w:rsidR="009E1D71" w:rsidRPr="009E1D71" w:rsidRDefault="009E1D71" w:rsidP="009E1D71">
            <w:pPr>
              <w:spacing w:after="0" w:line="240" w:lineRule="auto"/>
              <w:textAlignment w:val="baseline"/>
              <w:rPr>
                <w:rFonts w:ascii="Times New Roman" w:eastAsia="Times New Roman" w:hAnsi="Times New Roman" w:cs="Times New Roman"/>
                <w:color w:val="000000"/>
                <w:sz w:val="28"/>
                <w:szCs w:val="28"/>
                <w:lang w:eastAsia="uk-UA"/>
              </w:rPr>
            </w:pPr>
          </w:p>
        </w:tc>
      </w:tr>
    </w:tbl>
    <w:p w:rsidR="002A61AC" w:rsidRPr="009E1D71" w:rsidRDefault="002A61AC">
      <w:pPr>
        <w:rPr>
          <w:rFonts w:ascii="Times New Roman" w:hAnsi="Times New Roman" w:cs="Times New Roman"/>
          <w:sz w:val="28"/>
          <w:szCs w:val="28"/>
        </w:rPr>
      </w:pPr>
    </w:p>
    <w:sectPr w:rsidR="002A61AC" w:rsidRPr="009E1D71" w:rsidSect="0054672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9E1D71"/>
    <w:rsid w:val="002A61AC"/>
    <w:rsid w:val="00470866"/>
    <w:rsid w:val="004867ED"/>
    <w:rsid w:val="0054672A"/>
    <w:rsid w:val="00866AD1"/>
    <w:rsid w:val="008E5F96"/>
    <w:rsid w:val="009E1D71"/>
    <w:rsid w:val="00E15268"/>
    <w:rsid w:val="00F4307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1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1D7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9E1D71"/>
    <w:rPr>
      <w:color w:val="0000FF"/>
      <w:u w:val="single"/>
    </w:rPr>
  </w:style>
  <w:style w:type="character" w:styleId="a5">
    <w:name w:val="Strong"/>
    <w:basedOn w:val="a0"/>
    <w:uiPriority w:val="22"/>
    <w:qFormat/>
    <w:rsid w:val="009E1D71"/>
    <w:rPr>
      <w:b/>
      <w:bCs/>
    </w:rPr>
  </w:style>
</w:styles>
</file>

<file path=word/webSettings.xml><?xml version="1.0" encoding="utf-8"?>
<w:webSettings xmlns:r="http://schemas.openxmlformats.org/officeDocument/2006/relationships" xmlns:w="http://schemas.openxmlformats.org/wordprocessingml/2006/main">
  <w:divs>
    <w:div w:id="764233984">
      <w:bodyDiv w:val="1"/>
      <w:marLeft w:val="0"/>
      <w:marRight w:val="0"/>
      <w:marTop w:val="0"/>
      <w:marBottom w:val="0"/>
      <w:divBdr>
        <w:top w:val="none" w:sz="0" w:space="0" w:color="auto"/>
        <w:left w:val="none" w:sz="0" w:space="0" w:color="auto"/>
        <w:bottom w:val="none" w:sz="0" w:space="0" w:color="auto"/>
        <w:right w:val="none" w:sz="0" w:space="0" w:color="auto"/>
      </w:divBdr>
      <w:divsChild>
        <w:div w:id="1745950061">
          <w:marLeft w:val="0"/>
          <w:marRight w:val="0"/>
          <w:marTop w:val="0"/>
          <w:marBottom w:val="360"/>
          <w:divBdr>
            <w:top w:val="none" w:sz="0" w:space="0" w:color="auto"/>
            <w:left w:val="none" w:sz="0" w:space="0" w:color="auto"/>
            <w:bottom w:val="none" w:sz="0" w:space="0" w:color="auto"/>
            <w:right w:val="none" w:sz="0" w:space="0" w:color="auto"/>
          </w:divBdr>
          <w:divsChild>
            <w:div w:id="64375187">
              <w:marLeft w:val="0"/>
              <w:marRight w:val="0"/>
              <w:marTop w:val="0"/>
              <w:marBottom w:val="0"/>
              <w:divBdr>
                <w:top w:val="none" w:sz="0" w:space="0" w:color="auto"/>
                <w:left w:val="none" w:sz="0" w:space="0" w:color="auto"/>
                <w:bottom w:val="none" w:sz="0" w:space="0" w:color="auto"/>
                <w:right w:val="none" w:sz="0" w:space="0" w:color="auto"/>
              </w:divBdr>
            </w:div>
            <w:div w:id="866260884">
              <w:marLeft w:val="0"/>
              <w:marRight w:val="0"/>
              <w:marTop w:val="0"/>
              <w:marBottom w:val="0"/>
              <w:divBdr>
                <w:top w:val="none" w:sz="0" w:space="0" w:color="auto"/>
                <w:left w:val="none" w:sz="0" w:space="0" w:color="auto"/>
                <w:bottom w:val="none" w:sz="0" w:space="0" w:color="auto"/>
                <w:right w:val="none" w:sz="0" w:space="0" w:color="auto"/>
              </w:divBdr>
            </w:div>
            <w:div w:id="349572435">
              <w:marLeft w:val="0"/>
              <w:marRight w:val="0"/>
              <w:marTop w:val="0"/>
              <w:marBottom w:val="0"/>
              <w:divBdr>
                <w:top w:val="none" w:sz="0" w:space="0" w:color="auto"/>
                <w:left w:val="none" w:sz="0" w:space="0" w:color="auto"/>
                <w:bottom w:val="none" w:sz="0" w:space="0" w:color="auto"/>
                <w:right w:val="none" w:sz="0" w:space="0" w:color="auto"/>
              </w:divBdr>
            </w:div>
            <w:div w:id="1157917970">
              <w:marLeft w:val="0"/>
              <w:marRight w:val="0"/>
              <w:marTop w:val="0"/>
              <w:marBottom w:val="0"/>
              <w:divBdr>
                <w:top w:val="none" w:sz="0" w:space="0" w:color="auto"/>
                <w:left w:val="none" w:sz="0" w:space="0" w:color="auto"/>
                <w:bottom w:val="none" w:sz="0" w:space="0" w:color="auto"/>
                <w:right w:val="none" w:sz="0" w:space="0" w:color="auto"/>
              </w:divBdr>
            </w:div>
            <w:div w:id="1769815711">
              <w:marLeft w:val="0"/>
              <w:marRight w:val="0"/>
              <w:marTop w:val="0"/>
              <w:marBottom w:val="0"/>
              <w:divBdr>
                <w:top w:val="none" w:sz="0" w:space="0" w:color="auto"/>
                <w:left w:val="none" w:sz="0" w:space="0" w:color="auto"/>
                <w:bottom w:val="none" w:sz="0" w:space="0" w:color="auto"/>
                <w:right w:val="none" w:sz="0" w:space="0" w:color="auto"/>
              </w:divBdr>
            </w:div>
            <w:div w:id="1897351700">
              <w:marLeft w:val="0"/>
              <w:marRight w:val="0"/>
              <w:marTop w:val="0"/>
              <w:marBottom w:val="0"/>
              <w:divBdr>
                <w:top w:val="none" w:sz="0" w:space="0" w:color="auto"/>
                <w:left w:val="none" w:sz="0" w:space="0" w:color="auto"/>
                <w:bottom w:val="none" w:sz="0" w:space="0" w:color="auto"/>
                <w:right w:val="none" w:sz="0" w:space="0" w:color="auto"/>
              </w:divBdr>
            </w:div>
            <w:div w:id="238448500">
              <w:marLeft w:val="0"/>
              <w:marRight w:val="0"/>
              <w:marTop w:val="0"/>
              <w:marBottom w:val="0"/>
              <w:divBdr>
                <w:top w:val="none" w:sz="0" w:space="0" w:color="auto"/>
                <w:left w:val="none" w:sz="0" w:space="0" w:color="auto"/>
                <w:bottom w:val="none" w:sz="0" w:space="0" w:color="auto"/>
                <w:right w:val="none" w:sz="0" w:space="0" w:color="auto"/>
              </w:divBdr>
            </w:div>
            <w:div w:id="1881624330">
              <w:marLeft w:val="0"/>
              <w:marRight w:val="0"/>
              <w:marTop w:val="0"/>
              <w:marBottom w:val="0"/>
              <w:divBdr>
                <w:top w:val="none" w:sz="0" w:space="0" w:color="auto"/>
                <w:left w:val="none" w:sz="0" w:space="0" w:color="auto"/>
                <w:bottom w:val="none" w:sz="0" w:space="0" w:color="auto"/>
                <w:right w:val="none" w:sz="0" w:space="0" w:color="auto"/>
              </w:divBdr>
            </w:div>
            <w:div w:id="1334144719">
              <w:marLeft w:val="0"/>
              <w:marRight w:val="0"/>
              <w:marTop w:val="0"/>
              <w:marBottom w:val="0"/>
              <w:divBdr>
                <w:top w:val="none" w:sz="0" w:space="0" w:color="auto"/>
                <w:left w:val="none" w:sz="0" w:space="0" w:color="auto"/>
                <w:bottom w:val="none" w:sz="0" w:space="0" w:color="auto"/>
                <w:right w:val="none" w:sz="0" w:space="0" w:color="auto"/>
              </w:divBdr>
            </w:div>
            <w:div w:id="775906232">
              <w:marLeft w:val="0"/>
              <w:marRight w:val="0"/>
              <w:marTop w:val="0"/>
              <w:marBottom w:val="0"/>
              <w:divBdr>
                <w:top w:val="none" w:sz="0" w:space="0" w:color="auto"/>
                <w:left w:val="none" w:sz="0" w:space="0" w:color="auto"/>
                <w:bottom w:val="none" w:sz="0" w:space="0" w:color="auto"/>
                <w:right w:val="none" w:sz="0" w:space="0" w:color="auto"/>
              </w:divBdr>
            </w:div>
            <w:div w:id="975527635">
              <w:marLeft w:val="0"/>
              <w:marRight w:val="0"/>
              <w:marTop w:val="0"/>
              <w:marBottom w:val="0"/>
              <w:divBdr>
                <w:top w:val="none" w:sz="0" w:space="0" w:color="auto"/>
                <w:left w:val="none" w:sz="0" w:space="0" w:color="auto"/>
                <w:bottom w:val="none" w:sz="0" w:space="0" w:color="auto"/>
                <w:right w:val="none" w:sz="0" w:space="0" w:color="auto"/>
              </w:divBdr>
            </w:div>
            <w:div w:id="1508250866">
              <w:marLeft w:val="0"/>
              <w:marRight w:val="0"/>
              <w:marTop w:val="0"/>
              <w:marBottom w:val="0"/>
              <w:divBdr>
                <w:top w:val="none" w:sz="0" w:space="0" w:color="auto"/>
                <w:left w:val="none" w:sz="0" w:space="0" w:color="auto"/>
                <w:bottom w:val="none" w:sz="0" w:space="0" w:color="auto"/>
                <w:right w:val="none" w:sz="0" w:space="0" w:color="auto"/>
              </w:divBdr>
            </w:div>
            <w:div w:id="282201005">
              <w:marLeft w:val="0"/>
              <w:marRight w:val="0"/>
              <w:marTop w:val="0"/>
              <w:marBottom w:val="0"/>
              <w:divBdr>
                <w:top w:val="none" w:sz="0" w:space="0" w:color="auto"/>
                <w:left w:val="none" w:sz="0" w:space="0" w:color="auto"/>
                <w:bottom w:val="none" w:sz="0" w:space="0" w:color="auto"/>
                <w:right w:val="none" w:sz="0" w:space="0" w:color="auto"/>
              </w:divBdr>
            </w:div>
            <w:div w:id="65148107">
              <w:marLeft w:val="0"/>
              <w:marRight w:val="0"/>
              <w:marTop w:val="0"/>
              <w:marBottom w:val="0"/>
              <w:divBdr>
                <w:top w:val="none" w:sz="0" w:space="0" w:color="auto"/>
                <w:left w:val="none" w:sz="0" w:space="0" w:color="auto"/>
                <w:bottom w:val="none" w:sz="0" w:space="0" w:color="auto"/>
                <w:right w:val="none" w:sz="0" w:space="0" w:color="auto"/>
              </w:divBdr>
            </w:div>
            <w:div w:id="931471629">
              <w:marLeft w:val="0"/>
              <w:marRight w:val="0"/>
              <w:marTop w:val="0"/>
              <w:marBottom w:val="0"/>
              <w:divBdr>
                <w:top w:val="none" w:sz="0" w:space="0" w:color="auto"/>
                <w:left w:val="none" w:sz="0" w:space="0" w:color="auto"/>
                <w:bottom w:val="none" w:sz="0" w:space="0" w:color="auto"/>
                <w:right w:val="none" w:sz="0" w:space="0" w:color="auto"/>
              </w:divBdr>
            </w:div>
            <w:div w:id="1996294673">
              <w:marLeft w:val="0"/>
              <w:marRight w:val="0"/>
              <w:marTop w:val="0"/>
              <w:marBottom w:val="0"/>
              <w:divBdr>
                <w:top w:val="none" w:sz="0" w:space="0" w:color="auto"/>
                <w:left w:val="none" w:sz="0" w:space="0" w:color="auto"/>
                <w:bottom w:val="none" w:sz="0" w:space="0" w:color="auto"/>
                <w:right w:val="none" w:sz="0" w:space="0" w:color="auto"/>
              </w:divBdr>
            </w:div>
            <w:div w:id="678191520">
              <w:marLeft w:val="0"/>
              <w:marRight w:val="0"/>
              <w:marTop w:val="0"/>
              <w:marBottom w:val="0"/>
              <w:divBdr>
                <w:top w:val="none" w:sz="0" w:space="0" w:color="auto"/>
                <w:left w:val="none" w:sz="0" w:space="0" w:color="auto"/>
                <w:bottom w:val="none" w:sz="0" w:space="0" w:color="auto"/>
                <w:right w:val="none" w:sz="0" w:space="0" w:color="auto"/>
              </w:divBdr>
            </w:div>
            <w:div w:id="1752771433">
              <w:marLeft w:val="0"/>
              <w:marRight w:val="0"/>
              <w:marTop w:val="0"/>
              <w:marBottom w:val="0"/>
              <w:divBdr>
                <w:top w:val="none" w:sz="0" w:space="0" w:color="auto"/>
                <w:left w:val="none" w:sz="0" w:space="0" w:color="auto"/>
                <w:bottom w:val="none" w:sz="0" w:space="0" w:color="auto"/>
                <w:right w:val="none" w:sz="0" w:space="0" w:color="auto"/>
              </w:divBdr>
            </w:div>
            <w:div w:id="1599293441">
              <w:marLeft w:val="0"/>
              <w:marRight w:val="0"/>
              <w:marTop w:val="0"/>
              <w:marBottom w:val="0"/>
              <w:divBdr>
                <w:top w:val="none" w:sz="0" w:space="0" w:color="auto"/>
                <w:left w:val="none" w:sz="0" w:space="0" w:color="auto"/>
                <w:bottom w:val="none" w:sz="0" w:space="0" w:color="auto"/>
                <w:right w:val="none" w:sz="0" w:space="0" w:color="auto"/>
              </w:divBdr>
            </w:div>
          </w:divsChild>
        </w:div>
        <w:div w:id="758986663">
          <w:marLeft w:val="0"/>
          <w:marRight w:val="0"/>
          <w:marTop w:val="0"/>
          <w:marBottom w:val="360"/>
          <w:divBdr>
            <w:top w:val="none" w:sz="0" w:space="0" w:color="auto"/>
            <w:left w:val="none" w:sz="0" w:space="0" w:color="auto"/>
            <w:bottom w:val="none" w:sz="0" w:space="0" w:color="auto"/>
            <w:right w:val="none" w:sz="0" w:space="0" w:color="auto"/>
          </w:divBdr>
          <w:divsChild>
            <w:div w:id="2033341543">
              <w:marLeft w:val="0"/>
              <w:marRight w:val="0"/>
              <w:marTop w:val="0"/>
              <w:marBottom w:val="0"/>
              <w:divBdr>
                <w:top w:val="none" w:sz="0" w:space="0" w:color="auto"/>
                <w:left w:val="none" w:sz="0" w:space="0" w:color="auto"/>
                <w:bottom w:val="none" w:sz="0" w:space="0" w:color="auto"/>
                <w:right w:val="none" w:sz="0" w:space="0" w:color="auto"/>
              </w:divBdr>
            </w:div>
            <w:div w:id="201403733">
              <w:marLeft w:val="0"/>
              <w:marRight w:val="0"/>
              <w:marTop w:val="0"/>
              <w:marBottom w:val="0"/>
              <w:divBdr>
                <w:top w:val="none" w:sz="0" w:space="0" w:color="auto"/>
                <w:left w:val="none" w:sz="0" w:space="0" w:color="auto"/>
                <w:bottom w:val="none" w:sz="0" w:space="0" w:color="auto"/>
                <w:right w:val="none" w:sz="0" w:space="0" w:color="auto"/>
              </w:divBdr>
            </w:div>
            <w:div w:id="498934683">
              <w:marLeft w:val="0"/>
              <w:marRight w:val="0"/>
              <w:marTop w:val="0"/>
              <w:marBottom w:val="0"/>
              <w:divBdr>
                <w:top w:val="none" w:sz="0" w:space="0" w:color="auto"/>
                <w:left w:val="none" w:sz="0" w:space="0" w:color="auto"/>
                <w:bottom w:val="none" w:sz="0" w:space="0" w:color="auto"/>
                <w:right w:val="none" w:sz="0" w:space="0" w:color="auto"/>
              </w:divBdr>
            </w:div>
            <w:div w:id="2134708424">
              <w:marLeft w:val="0"/>
              <w:marRight w:val="0"/>
              <w:marTop w:val="0"/>
              <w:marBottom w:val="0"/>
              <w:divBdr>
                <w:top w:val="none" w:sz="0" w:space="0" w:color="auto"/>
                <w:left w:val="none" w:sz="0" w:space="0" w:color="auto"/>
                <w:bottom w:val="none" w:sz="0" w:space="0" w:color="auto"/>
                <w:right w:val="none" w:sz="0" w:space="0" w:color="auto"/>
              </w:divBdr>
            </w:div>
            <w:div w:id="1116682554">
              <w:marLeft w:val="0"/>
              <w:marRight w:val="0"/>
              <w:marTop w:val="0"/>
              <w:marBottom w:val="0"/>
              <w:divBdr>
                <w:top w:val="none" w:sz="0" w:space="0" w:color="auto"/>
                <w:left w:val="none" w:sz="0" w:space="0" w:color="auto"/>
                <w:bottom w:val="none" w:sz="0" w:space="0" w:color="auto"/>
                <w:right w:val="none" w:sz="0" w:space="0" w:color="auto"/>
              </w:divBdr>
            </w:div>
            <w:div w:id="1824811889">
              <w:marLeft w:val="0"/>
              <w:marRight w:val="0"/>
              <w:marTop w:val="0"/>
              <w:marBottom w:val="0"/>
              <w:divBdr>
                <w:top w:val="none" w:sz="0" w:space="0" w:color="auto"/>
                <w:left w:val="none" w:sz="0" w:space="0" w:color="auto"/>
                <w:bottom w:val="none" w:sz="0" w:space="0" w:color="auto"/>
                <w:right w:val="none" w:sz="0" w:space="0" w:color="auto"/>
              </w:divBdr>
            </w:div>
            <w:div w:id="22245794">
              <w:marLeft w:val="0"/>
              <w:marRight w:val="0"/>
              <w:marTop w:val="0"/>
              <w:marBottom w:val="0"/>
              <w:divBdr>
                <w:top w:val="none" w:sz="0" w:space="0" w:color="auto"/>
                <w:left w:val="none" w:sz="0" w:space="0" w:color="auto"/>
                <w:bottom w:val="none" w:sz="0" w:space="0" w:color="auto"/>
                <w:right w:val="none" w:sz="0" w:space="0" w:color="auto"/>
              </w:divBdr>
            </w:div>
            <w:div w:id="2048480424">
              <w:marLeft w:val="0"/>
              <w:marRight w:val="0"/>
              <w:marTop w:val="0"/>
              <w:marBottom w:val="0"/>
              <w:divBdr>
                <w:top w:val="none" w:sz="0" w:space="0" w:color="auto"/>
                <w:left w:val="none" w:sz="0" w:space="0" w:color="auto"/>
                <w:bottom w:val="none" w:sz="0" w:space="0" w:color="auto"/>
                <w:right w:val="none" w:sz="0" w:space="0" w:color="auto"/>
              </w:divBdr>
            </w:div>
            <w:div w:id="1441946262">
              <w:marLeft w:val="0"/>
              <w:marRight w:val="0"/>
              <w:marTop w:val="0"/>
              <w:marBottom w:val="0"/>
              <w:divBdr>
                <w:top w:val="none" w:sz="0" w:space="0" w:color="auto"/>
                <w:left w:val="none" w:sz="0" w:space="0" w:color="auto"/>
                <w:bottom w:val="none" w:sz="0" w:space="0" w:color="auto"/>
                <w:right w:val="none" w:sz="0" w:space="0" w:color="auto"/>
              </w:divBdr>
            </w:div>
            <w:div w:id="1056709833">
              <w:marLeft w:val="0"/>
              <w:marRight w:val="0"/>
              <w:marTop w:val="0"/>
              <w:marBottom w:val="0"/>
              <w:divBdr>
                <w:top w:val="none" w:sz="0" w:space="0" w:color="auto"/>
                <w:left w:val="none" w:sz="0" w:space="0" w:color="auto"/>
                <w:bottom w:val="none" w:sz="0" w:space="0" w:color="auto"/>
                <w:right w:val="none" w:sz="0" w:space="0" w:color="auto"/>
              </w:divBdr>
            </w:div>
            <w:div w:id="1706373215">
              <w:marLeft w:val="0"/>
              <w:marRight w:val="0"/>
              <w:marTop w:val="0"/>
              <w:marBottom w:val="0"/>
              <w:divBdr>
                <w:top w:val="none" w:sz="0" w:space="0" w:color="auto"/>
                <w:left w:val="none" w:sz="0" w:space="0" w:color="auto"/>
                <w:bottom w:val="none" w:sz="0" w:space="0" w:color="auto"/>
                <w:right w:val="none" w:sz="0" w:space="0" w:color="auto"/>
              </w:divBdr>
            </w:div>
            <w:div w:id="1229919242">
              <w:marLeft w:val="0"/>
              <w:marRight w:val="0"/>
              <w:marTop w:val="0"/>
              <w:marBottom w:val="0"/>
              <w:divBdr>
                <w:top w:val="none" w:sz="0" w:space="0" w:color="auto"/>
                <w:left w:val="none" w:sz="0" w:space="0" w:color="auto"/>
                <w:bottom w:val="none" w:sz="0" w:space="0" w:color="auto"/>
                <w:right w:val="none" w:sz="0" w:space="0" w:color="auto"/>
              </w:divBdr>
            </w:div>
            <w:div w:id="1282958412">
              <w:marLeft w:val="0"/>
              <w:marRight w:val="0"/>
              <w:marTop w:val="0"/>
              <w:marBottom w:val="0"/>
              <w:divBdr>
                <w:top w:val="none" w:sz="0" w:space="0" w:color="auto"/>
                <w:left w:val="none" w:sz="0" w:space="0" w:color="auto"/>
                <w:bottom w:val="none" w:sz="0" w:space="0" w:color="auto"/>
                <w:right w:val="none" w:sz="0" w:space="0" w:color="auto"/>
              </w:divBdr>
            </w:div>
            <w:div w:id="1512334087">
              <w:marLeft w:val="0"/>
              <w:marRight w:val="0"/>
              <w:marTop w:val="0"/>
              <w:marBottom w:val="0"/>
              <w:divBdr>
                <w:top w:val="none" w:sz="0" w:space="0" w:color="auto"/>
                <w:left w:val="none" w:sz="0" w:space="0" w:color="auto"/>
                <w:bottom w:val="none" w:sz="0" w:space="0" w:color="auto"/>
                <w:right w:val="none" w:sz="0" w:space="0" w:color="auto"/>
              </w:divBdr>
            </w:div>
          </w:divsChild>
        </w:div>
        <w:div w:id="835732145">
          <w:marLeft w:val="0"/>
          <w:marRight w:val="0"/>
          <w:marTop w:val="0"/>
          <w:marBottom w:val="360"/>
          <w:divBdr>
            <w:top w:val="none" w:sz="0" w:space="0" w:color="auto"/>
            <w:left w:val="none" w:sz="0" w:space="0" w:color="auto"/>
            <w:bottom w:val="none" w:sz="0" w:space="0" w:color="auto"/>
            <w:right w:val="none" w:sz="0" w:space="0" w:color="auto"/>
          </w:divBdr>
          <w:divsChild>
            <w:div w:id="122623553">
              <w:marLeft w:val="0"/>
              <w:marRight w:val="0"/>
              <w:marTop w:val="0"/>
              <w:marBottom w:val="0"/>
              <w:divBdr>
                <w:top w:val="none" w:sz="0" w:space="0" w:color="auto"/>
                <w:left w:val="none" w:sz="0" w:space="0" w:color="auto"/>
                <w:bottom w:val="none" w:sz="0" w:space="0" w:color="auto"/>
                <w:right w:val="none" w:sz="0" w:space="0" w:color="auto"/>
              </w:divBdr>
            </w:div>
            <w:div w:id="1065105852">
              <w:marLeft w:val="0"/>
              <w:marRight w:val="0"/>
              <w:marTop w:val="0"/>
              <w:marBottom w:val="0"/>
              <w:divBdr>
                <w:top w:val="none" w:sz="0" w:space="0" w:color="auto"/>
                <w:left w:val="none" w:sz="0" w:space="0" w:color="auto"/>
                <w:bottom w:val="none" w:sz="0" w:space="0" w:color="auto"/>
                <w:right w:val="none" w:sz="0" w:space="0" w:color="auto"/>
              </w:divBdr>
            </w:div>
            <w:div w:id="215967940">
              <w:marLeft w:val="0"/>
              <w:marRight w:val="0"/>
              <w:marTop w:val="0"/>
              <w:marBottom w:val="0"/>
              <w:divBdr>
                <w:top w:val="none" w:sz="0" w:space="0" w:color="auto"/>
                <w:left w:val="none" w:sz="0" w:space="0" w:color="auto"/>
                <w:bottom w:val="none" w:sz="0" w:space="0" w:color="auto"/>
                <w:right w:val="none" w:sz="0" w:space="0" w:color="auto"/>
              </w:divBdr>
            </w:div>
            <w:div w:id="1498308454">
              <w:marLeft w:val="0"/>
              <w:marRight w:val="0"/>
              <w:marTop w:val="0"/>
              <w:marBottom w:val="0"/>
              <w:divBdr>
                <w:top w:val="none" w:sz="0" w:space="0" w:color="auto"/>
                <w:left w:val="none" w:sz="0" w:space="0" w:color="auto"/>
                <w:bottom w:val="none" w:sz="0" w:space="0" w:color="auto"/>
                <w:right w:val="none" w:sz="0" w:space="0" w:color="auto"/>
              </w:divBdr>
            </w:div>
            <w:div w:id="19665246">
              <w:marLeft w:val="0"/>
              <w:marRight w:val="0"/>
              <w:marTop w:val="0"/>
              <w:marBottom w:val="0"/>
              <w:divBdr>
                <w:top w:val="none" w:sz="0" w:space="0" w:color="auto"/>
                <w:left w:val="none" w:sz="0" w:space="0" w:color="auto"/>
                <w:bottom w:val="none" w:sz="0" w:space="0" w:color="auto"/>
                <w:right w:val="none" w:sz="0" w:space="0" w:color="auto"/>
              </w:divBdr>
            </w:div>
            <w:div w:id="1410613255">
              <w:marLeft w:val="0"/>
              <w:marRight w:val="0"/>
              <w:marTop w:val="0"/>
              <w:marBottom w:val="0"/>
              <w:divBdr>
                <w:top w:val="none" w:sz="0" w:space="0" w:color="auto"/>
                <w:left w:val="none" w:sz="0" w:space="0" w:color="auto"/>
                <w:bottom w:val="none" w:sz="0" w:space="0" w:color="auto"/>
                <w:right w:val="none" w:sz="0" w:space="0" w:color="auto"/>
              </w:divBdr>
            </w:div>
            <w:div w:id="1541669974">
              <w:marLeft w:val="0"/>
              <w:marRight w:val="0"/>
              <w:marTop w:val="0"/>
              <w:marBottom w:val="0"/>
              <w:divBdr>
                <w:top w:val="none" w:sz="0" w:space="0" w:color="auto"/>
                <w:left w:val="none" w:sz="0" w:space="0" w:color="auto"/>
                <w:bottom w:val="none" w:sz="0" w:space="0" w:color="auto"/>
                <w:right w:val="none" w:sz="0" w:space="0" w:color="auto"/>
              </w:divBdr>
            </w:div>
            <w:div w:id="1553693133">
              <w:marLeft w:val="0"/>
              <w:marRight w:val="0"/>
              <w:marTop w:val="0"/>
              <w:marBottom w:val="0"/>
              <w:divBdr>
                <w:top w:val="none" w:sz="0" w:space="0" w:color="auto"/>
                <w:left w:val="none" w:sz="0" w:space="0" w:color="auto"/>
                <w:bottom w:val="none" w:sz="0" w:space="0" w:color="auto"/>
                <w:right w:val="none" w:sz="0" w:space="0" w:color="auto"/>
              </w:divBdr>
            </w:div>
            <w:div w:id="1489898921">
              <w:marLeft w:val="0"/>
              <w:marRight w:val="0"/>
              <w:marTop w:val="0"/>
              <w:marBottom w:val="0"/>
              <w:divBdr>
                <w:top w:val="none" w:sz="0" w:space="0" w:color="auto"/>
                <w:left w:val="none" w:sz="0" w:space="0" w:color="auto"/>
                <w:bottom w:val="none" w:sz="0" w:space="0" w:color="auto"/>
                <w:right w:val="none" w:sz="0" w:space="0" w:color="auto"/>
              </w:divBdr>
            </w:div>
            <w:div w:id="526526091">
              <w:marLeft w:val="0"/>
              <w:marRight w:val="0"/>
              <w:marTop w:val="0"/>
              <w:marBottom w:val="0"/>
              <w:divBdr>
                <w:top w:val="none" w:sz="0" w:space="0" w:color="auto"/>
                <w:left w:val="none" w:sz="0" w:space="0" w:color="auto"/>
                <w:bottom w:val="none" w:sz="0" w:space="0" w:color="auto"/>
                <w:right w:val="none" w:sz="0" w:space="0" w:color="auto"/>
              </w:divBdr>
            </w:div>
            <w:div w:id="1079132041">
              <w:marLeft w:val="0"/>
              <w:marRight w:val="0"/>
              <w:marTop w:val="0"/>
              <w:marBottom w:val="0"/>
              <w:divBdr>
                <w:top w:val="none" w:sz="0" w:space="0" w:color="auto"/>
                <w:left w:val="none" w:sz="0" w:space="0" w:color="auto"/>
                <w:bottom w:val="none" w:sz="0" w:space="0" w:color="auto"/>
                <w:right w:val="none" w:sz="0" w:space="0" w:color="auto"/>
              </w:divBdr>
            </w:div>
            <w:div w:id="2135785421">
              <w:marLeft w:val="0"/>
              <w:marRight w:val="0"/>
              <w:marTop w:val="0"/>
              <w:marBottom w:val="0"/>
              <w:divBdr>
                <w:top w:val="none" w:sz="0" w:space="0" w:color="auto"/>
                <w:left w:val="none" w:sz="0" w:space="0" w:color="auto"/>
                <w:bottom w:val="none" w:sz="0" w:space="0" w:color="auto"/>
                <w:right w:val="none" w:sz="0" w:space="0" w:color="auto"/>
              </w:divBdr>
            </w:div>
            <w:div w:id="107816143">
              <w:marLeft w:val="0"/>
              <w:marRight w:val="0"/>
              <w:marTop w:val="0"/>
              <w:marBottom w:val="0"/>
              <w:divBdr>
                <w:top w:val="none" w:sz="0" w:space="0" w:color="auto"/>
                <w:left w:val="none" w:sz="0" w:space="0" w:color="auto"/>
                <w:bottom w:val="none" w:sz="0" w:space="0" w:color="auto"/>
                <w:right w:val="none" w:sz="0" w:space="0" w:color="auto"/>
              </w:divBdr>
            </w:div>
            <w:div w:id="9145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lha.leontieva@mon.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8814</Words>
  <Characters>5025</Characters>
  <Application>Microsoft Office Word</Application>
  <DocSecurity>0</DocSecurity>
  <Lines>41</Lines>
  <Paragraphs>27</Paragraphs>
  <ScaleCrop>false</ScaleCrop>
  <Company>Microsoft</Company>
  <LinksUpToDate>false</LinksUpToDate>
  <CharactersWithSpaces>13812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2022-12-15T08:05:00Z</dcterms:created>
  <dcterms:modified xsi:type="dcterms:W3CDTF">2022-12-15T08:07:00Z</dcterms:modified>
</cp:coreProperties>
</file>